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C7" w:rsidRDefault="000650C7" w:rsidP="000650C7">
      <w:pPr>
        <w:jc w:val="center"/>
        <w:rPr>
          <w:sz w:val="26"/>
          <w:szCs w:val="26"/>
        </w:rPr>
      </w:pPr>
      <w:r w:rsidRPr="00DD0AA5">
        <w:rPr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5" o:title=""/>
          </v:shape>
          <o:OLEObject Type="Embed" ProgID="PBrush" ShapeID="_x0000_i1025" DrawAspect="Content" ObjectID="_1780834096" r:id="rId6"/>
        </w:object>
      </w:r>
    </w:p>
    <w:p w:rsidR="000650C7" w:rsidRPr="00DD0AA5" w:rsidRDefault="000650C7" w:rsidP="000650C7">
      <w:pPr>
        <w:jc w:val="center"/>
        <w:rPr>
          <w:sz w:val="26"/>
          <w:szCs w:val="26"/>
        </w:rPr>
      </w:pPr>
    </w:p>
    <w:p w:rsidR="000650C7" w:rsidRPr="00914AE6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r w:rsidRPr="00914AE6">
        <w:rPr>
          <w:rFonts w:ascii="Times New Roman" w:hAnsi="Times New Roman"/>
          <w:b/>
        </w:rPr>
        <w:t xml:space="preserve">Сельская </w:t>
      </w:r>
      <w:proofErr w:type="gramStart"/>
      <w:r w:rsidRPr="00914AE6">
        <w:rPr>
          <w:rFonts w:ascii="Times New Roman" w:hAnsi="Times New Roman"/>
          <w:b/>
        </w:rPr>
        <w:t>Дума  сельского</w:t>
      </w:r>
      <w:proofErr w:type="gramEnd"/>
      <w:r w:rsidRPr="00914AE6">
        <w:rPr>
          <w:rFonts w:ascii="Times New Roman" w:hAnsi="Times New Roman"/>
          <w:b/>
        </w:rPr>
        <w:t xml:space="preserve"> поселения  «Деревня  Ястребовка»</w:t>
      </w:r>
    </w:p>
    <w:p w:rsidR="000650C7" w:rsidRPr="00914AE6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proofErr w:type="spellStart"/>
      <w:r w:rsidRPr="00914AE6">
        <w:rPr>
          <w:rFonts w:ascii="Times New Roman" w:hAnsi="Times New Roman"/>
          <w:b/>
        </w:rPr>
        <w:t>Ферзиковского</w:t>
      </w:r>
      <w:proofErr w:type="spellEnd"/>
      <w:r w:rsidRPr="00914AE6">
        <w:rPr>
          <w:rFonts w:ascii="Times New Roman" w:hAnsi="Times New Roman"/>
          <w:b/>
        </w:rPr>
        <w:t xml:space="preserve"> </w:t>
      </w:r>
      <w:proofErr w:type="gramStart"/>
      <w:r w:rsidRPr="00914AE6">
        <w:rPr>
          <w:rFonts w:ascii="Times New Roman" w:hAnsi="Times New Roman"/>
          <w:b/>
        </w:rPr>
        <w:t>района  Калужской</w:t>
      </w:r>
      <w:proofErr w:type="gramEnd"/>
      <w:r w:rsidRPr="00914AE6">
        <w:rPr>
          <w:rFonts w:ascii="Times New Roman" w:hAnsi="Times New Roman"/>
          <w:b/>
        </w:rPr>
        <w:t xml:space="preserve">  области</w:t>
      </w:r>
    </w:p>
    <w:p w:rsidR="000650C7" w:rsidRPr="00914AE6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r w:rsidRPr="00914AE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</w:p>
    <w:p w:rsidR="000650C7" w:rsidRPr="00914AE6" w:rsidRDefault="000650C7" w:rsidP="000650C7">
      <w:pPr>
        <w:pStyle w:val="1"/>
        <w:keepNext/>
        <w:widowControl w:val="0"/>
        <w:numPr>
          <w:ilvl w:val="0"/>
          <w:numId w:val="2"/>
        </w:numPr>
        <w:tabs>
          <w:tab w:val="left" w:pos="4111"/>
        </w:tabs>
        <w:suppressAutoHyphens/>
        <w:autoSpaceDE w:val="0"/>
        <w:spacing w:before="240" w:after="60"/>
        <w:rPr>
          <w:rFonts w:ascii="Times New Roman" w:hAnsi="Times New Roman" w:cs="Times New Roman"/>
          <w:sz w:val="24"/>
          <w:szCs w:val="24"/>
        </w:rPr>
      </w:pPr>
      <w:r w:rsidRPr="00914AE6">
        <w:rPr>
          <w:rFonts w:ascii="Times New Roman" w:hAnsi="Times New Roman" w:cs="Times New Roman"/>
          <w:sz w:val="24"/>
          <w:szCs w:val="24"/>
        </w:rPr>
        <w:t>Р Е Ш Е Н И Е</w:t>
      </w:r>
    </w:p>
    <w:p w:rsidR="000650C7" w:rsidRPr="00914AE6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</w:p>
    <w:p w:rsidR="000650C7" w:rsidRPr="00914AE6" w:rsidRDefault="00000FA6" w:rsidP="000650C7">
      <w:pPr>
        <w:tabs>
          <w:tab w:val="left" w:pos="4111"/>
        </w:tabs>
        <w:ind w:right="-2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D067D">
        <w:rPr>
          <w:rFonts w:ascii="Times New Roman" w:hAnsi="Times New Roman"/>
        </w:rPr>
        <w:t>5</w:t>
      </w:r>
      <w:bookmarkStart w:id="0" w:name="_GoBack"/>
      <w:bookmarkEnd w:id="0"/>
      <w:r w:rsidR="00DD332B">
        <w:rPr>
          <w:rFonts w:ascii="Times New Roman" w:hAnsi="Times New Roman"/>
        </w:rPr>
        <w:t xml:space="preserve"> июня </w:t>
      </w:r>
      <w:r w:rsidR="000650C7" w:rsidRPr="00914AE6">
        <w:rPr>
          <w:rFonts w:ascii="Times New Roman" w:hAnsi="Times New Roman"/>
        </w:rPr>
        <w:t xml:space="preserve">2024 года                                                             № </w:t>
      </w:r>
      <w:r w:rsidR="00177798">
        <w:rPr>
          <w:rFonts w:ascii="Times New Roman" w:hAnsi="Times New Roman"/>
        </w:rPr>
        <w:t>206</w:t>
      </w:r>
    </w:p>
    <w:p w:rsidR="000650C7" w:rsidRPr="00914AE6" w:rsidRDefault="000650C7" w:rsidP="000650C7">
      <w:pPr>
        <w:tabs>
          <w:tab w:val="left" w:pos="4111"/>
        </w:tabs>
        <w:ind w:right="-230"/>
        <w:rPr>
          <w:rFonts w:ascii="Times New Roman" w:hAnsi="Times New Roman"/>
          <w:b/>
          <w:u w:val="single"/>
        </w:rPr>
      </w:pPr>
      <w:r w:rsidRPr="00914AE6">
        <w:rPr>
          <w:rFonts w:ascii="Times New Roman" w:hAnsi="Times New Roman"/>
          <w:b/>
        </w:rPr>
        <w:t xml:space="preserve">                       </w:t>
      </w:r>
    </w:p>
    <w:p w:rsidR="000650C7" w:rsidRPr="00914AE6" w:rsidRDefault="000650C7" w:rsidP="000650C7">
      <w:pPr>
        <w:tabs>
          <w:tab w:val="left" w:pos="4111"/>
        </w:tabs>
        <w:ind w:right="-230"/>
        <w:jc w:val="center"/>
        <w:rPr>
          <w:rFonts w:ascii="Times New Roman" w:hAnsi="Times New Roman"/>
          <w:u w:val="single"/>
        </w:rPr>
      </w:pPr>
      <w:r w:rsidRPr="00914AE6">
        <w:rPr>
          <w:rFonts w:ascii="Times New Roman" w:hAnsi="Times New Roman"/>
        </w:rPr>
        <w:t>д. Ястребовка</w:t>
      </w:r>
    </w:p>
    <w:p w:rsidR="000650C7" w:rsidRPr="00BA02A6" w:rsidRDefault="000650C7" w:rsidP="000650C7">
      <w:pPr>
        <w:jc w:val="center"/>
        <w:rPr>
          <w:rFonts w:ascii="Times New Roman" w:eastAsia="Calibri" w:hAnsi="Times New Roman"/>
          <w:sz w:val="26"/>
          <w:szCs w:val="26"/>
          <w:lang w:eastAsia="ar-SA"/>
        </w:rPr>
      </w:pPr>
    </w:p>
    <w:p w:rsidR="000650C7" w:rsidRDefault="000650C7" w:rsidP="000650C7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tbl>
      <w:tblPr>
        <w:tblStyle w:val="a6"/>
        <w:tblW w:w="115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520"/>
      </w:tblGrid>
      <w:tr w:rsidR="00000FA6" w:rsidTr="00F37C4B">
        <w:tc>
          <w:tcPr>
            <w:tcW w:w="9072" w:type="dxa"/>
            <w:hideMark/>
          </w:tcPr>
          <w:p w:rsidR="00000FA6" w:rsidRDefault="00000FA6" w:rsidP="00F37C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рассмотрении инициативы Районного Собрания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Ферзиковский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район» о преобразовании всех поселений, входящих в состав муниципального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района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Ферзиковский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район» Калужской области, путем объединения и наделении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2520" w:type="dxa"/>
          </w:tcPr>
          <w:p w:rsidR="00000FA6" w:rsidRDefault="00000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0FA6" w:rsidRDefault="00000FA6" w:rsidP="00000FA6">
      <w:pPr>
        <w:ind w:firstLine="708"/>
        <w:rPr>
          <w:rFonts w:ascii="Times New Roman" w:hAnsi="Times New Roman"/>
          <w:sz w:val="26"/>
          <w:szCs w:val="26"/>
          <w:lang w:eastAsia="en-US"/>
        </w:rPr>
      </w:pPr>
    </w:p>
    <w:p w:rsidR="00000FA6" w:rsidRDefault="00000FA6" w:rsidP="00000FA6">
      <w:pPr>
        <w:ind w:firstLine="708"/>
        <w:rPr>
          <w:rFonts w:ascii="Times New Roman" w:hAnsi="Times New Roman"/>
          <w:sz w:val="26"/>
          <w:szCs w:val="26"/>
        </w:rPr>
      </w:pPr>
    </w:p>
    <w:p w:rsidR="00000FA6" w:rsidRDefault="00000FA6" w:rsidP="00000FA6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частями 1, 3.1-1 статьи 13, частями 2-4 статьи 28 Федерального закона от 06.10.2003 №131-ФЗ «Об общих принципах организации местного самоуправления в Российской Федерации», Уставом сельского поселения «Деревня Ястребовка» </w:t>
      </w:r>
      <w:proofErr w:type="spellStart"/>
      <w:r>
        <w:rPr>
          <w:rFonts w:ascii="Times New Roman" w:hAnsi="Times New Roman"/>
          <w:sz w:val="26"/>
          <w:szCs w:val="26"/>
        </w:rPr>
        <w:t>Ферзиковского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Калужской области, </w:t>
      </w:r>
      <w:hyperlink r:id="rId7" w:anchor="P40" w:tgtFrame="_self" w:history="1">
        <w:r w:rsidRPr="00000FA6">
          <w:rPr>
            <w:rStyle w:val="a3"/>
            <w:rFonts w:ascii="Times New Roman" w:hAnsi="Times New Roman"/>
            <w:color w:val="auto"/>
            <w:sz w:val="26"/>
            <w:szCs w:val="26"/>
          </w:rPr>
          <w:t>Положение</w:t>
        </w:r>
      </w:hyperlink>
      <w:r w:rsidRPr="00000FA6">
        <w:rPr>
          <w:rFonts w:ascii="Times New Roman" w:hAnsi="Times New Roman"/>
          <w:sz w:val="26"/>
          <w:szCs w:val="26"/>
        </w:rPr>
        <w:t xml:space="preserve">м о публичных слушаниях в сельском поселении «Деревня Ястребовка», утвержденным решением Сельской Думы сельского поселения «Деревня Ястребовка» от 10.06.2024 № 200 </w:t>
      </w:r>
      <w:r>
        <w:rPr>
          <w:rFonts w:ascii="Times New Roman" w:hAnsi="Times New Roman"/>
          <w:sz w:val="26"/>
          <w:szCs w:val="26"/>
        </w:rPr>
        <w:t xml:space="preserve">Сельская Дума сельского поселения «Деревня Ястребовка» </w:t>
      </w:r>
    </w:p>
    <w:p w:rsidR="00000FA6" w:rsidRDefault="00000FA6" w:rsidP="00000FA6">
      <w:pPr>
        <w:ind w:firstLine="708"/>
        <w:rPr>
          <w:rFonts w:ascii="Times New Roman" w:hAnsi="Times New Roman"/>
          <w:b/>
        </w:rPr>
      </w:pPr>
    </w:p>
    <w:p w:rsidR="00000FA6" w:rsidRDefault="00000FA6" w:rsidP="00000FA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>РЕШИЛА:</w:t>
      </w:r>
    </w:p>
    <w:p w:rsidR="00000FA6" w:rsidRDefault="00000FA6" w:rsidP="00000FA6">
      <w:pPr>
        <w:widowControl w:val="0"/>
        <w:autoSpaceDE w:val="0"/>
        <w:autoSpaceDN w:val="0"/>
        <w:adjustRightInd w:val="0"/>
        <w:spacing w:before="120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Рассмотреть инициативу Районного Собрания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о преобразовании всех поселений, входящих в состав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Калужской области, путем объединения и наделении вновь образованного муниципального образования статусом муниципального округа, выдвинутую решением Районного Собрания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от </w:t>
      </w:r>
      <w:r w:rsidRPr="00000FA6">
        <w:rPr>
          <w:rFonts w:ascii="Times New Roman" w:hAnsi="Times New Roman"/>
          <w:sz w:val="26"/>
          <w:szCs w:val="26"/>
        </w:rPr>
        <w:t xml:space="preserve">19.06.2024 № 421 </w:t>
      </w:r>
      <w:r>
        <w:rPr>
          <w:rFonts w:ascii="Times New Roman" w:hAnsi="Times New Roman"/>
          <w:sz w:val="26"/>
          <w:szCs w:val="26"/>
        </w:rPr>
        <w:t>«О выдвижении инициативы о преобразовании всех поселений, входящих в состав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район», путем их объединения и наделении вновь образованного муниципального образования статусом муниципального округа» (далее – Инициатива).</w:t>
      </w:r>
    </w:p>
    <w:p w:rsidR="00000FA6" w:rsidRDefault="00000FA6" w:rsidP="00F37C4B">
      <w:pPr>
        <w:widowControl w:val="0"/>
        <w:autoSpaceDE w:val="0"/>
        <w:autoSpaceDN w:val="0"/>
        <w:adjustRightInd w:val="0"/>
        <w:spacing w:before="120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Назначить публичные слушания по вопросу: «О </w:t>
      </w:r>
      <w:r w:rsidR="00D32BC0">
        <w:rPr>
          <w:rFonts w:ascii="Times New Roman" w:hAnsi="Times New Roman"/>
          <w:sz w:val="26"/>
          <w:szCs w:val="26"/>
        </w:rPr>
        <w:t>согласии населения сельского поселения «Деревня Ястребовка» с объединени</w:t>
      </w:r>
      <w:r w:rsidR="00A66F13">
        <w:rPr>
          <w:rFonts w:ascii="Times New Roman" w:hAnsi="Times New Roman"/>
          <w:sz w:val="26"/>
          <w:szCs w:val="26"/>
        </w:rPr>
        <w:t>ем в составе всех</w:t>
      </w:r>
      <w:r w:rsidR="00D32B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поселений</w:t>
      </w:r>
      <w:r w:rsidR="00A66F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района «</w:t>
      </w:r>
      <w:proofErr w:type="spellStart"/>
      <w:r>
        <w:rPr>
          <w:rFonts w:ascii="Times New Roman" w:hAnsi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Калужской области» на </w:t>
      </w:r>
      <w:r w:rsidRPr="00A66F13">
        <w:rPr>
          <w:rFonts w:ascii="Times New Roman" w:hAnsi="Times New Roman"/>
          <w:sz w:val="26"/>
          <w:szCs w:val="26"/>
        </w:rPr>
        <w:t>21.07.2024 года в 1</w:t>
      </w:r>
      <w:r w:rsidR="00ED687E" w:rsidRPr="00A66F13">
        <w:rPr>
          <w:rFonts w:ascii="Times New Roman" w:hAnsi="Times New Roman"/>
          <w:sz w:val="26"/>
          <w:szCs w:val="26"/>
        </w:rPr>
        <w:t>1</w:t>
      </w:r>
      <w:r w:rsidRPr="00A66F13">
        <w:rPr>
          <w:rFonts w:ascii="Times New Roman" w:hAnsi="Times New Roman"/>
          <w:sz w:val="26"/>
          <w:szCs w:val="26"/>
        </w:rPr>
        <w:t xml:space="preserve"> час. 00 мин</w:t>
      </w:r>
      <w:r>
        <w:rPr>
          <w:rFonts w:ascii="Times New Roman" w:hAnsi="Times New Roman"/>
          <w:sz w:val="26"/>
          <w:szCs w:val="26"/>
        </w:rPr>
        <w:t xml:space="preserve">. по адресу: Калужская область, </w:t>
      </w:r>
      <w:proofErr w:type="spellStart"/>
      <w:r>
        <w:rPr>
          <w:rFonts w:ascii="Times New Roman" w:hAnsi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деревня Ястребовка, дом 4 (здание администрации сельского поселения «Деревня Ястребовка»).</w:t>
      </w:r>
    </w:p>
    <w:p w:rsidR="004537BA" w:rsidRDefault="00000FA6" w:rsidP="00000FA6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 Определить адрес</w:t>
      </w:r>
      <w:r w:rsidR="004537BA">
        <w:rPr>
          <w:rFonts w:ascii="Times New Roman" w:hAnsi="Times New Roman"/>
          <w:sz w:val="26"/>
          <w:szCs w:val="26"/>
        </w:rPr>
        <w:t>, время</w:t>
      </w:r>
      <w:r>
        <w:rPr>
          <w:rFonts w:ascii="Times New Roman" w:hAnsi="Times New Roman"/>
          <w:sz w:val="26"/>
          <w:szCs w:val="26"/>
        </w:rPr>
        <w:t xml:space="preserve"> и контактную информацию для приема </w:t>
      </w:r>
      <w:r w:rsidR="004C3395">
        <w:rPr>
          <w:rFonts w:ascii="Times New Roman" w:hAnsi="Times New Roman"/>
          <w:sz w:val="26"/>
          <w:szCs w:val="26"/>
        </w:rPr>
        <w:t xml:space="preserve">письменных </w:t>
      </w:r>
      <w:r>
        <w:rPr>
          <w:rFonts w:ascii="Times New Roman" w:hAnsi="Times New Roman"/>
          <w:sz w:val="26"/>
          <w:szCs w:val="26"/>
        </w:rPr>
        <w:t xml:space="preserve">предложений по вопросу, вынесенному на публичные слушания: </w:t>
      </w:r>
    </w:p>
    <w:p w:rsidR="00000FA6" w:rsidRDefault="00000FA6" w:rsidP="00000FA6">
      <w:pPr>
        <w:autoSpaceDE w:val="0"/>
        <w:autoSpaceDN w:val="0"/>
        <w:adjustRightInd w:val="0"/>
        <w:ind w:firstLine="708"/>
        <w:rPr>
          <w:rFonts w:asciiTheme="minorHAnsi" w:hAnsiTheme="minorHAnsi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248008, Калужская область, </w:t>
      </w:r>
      <w:proofErr w:type="spellStart"/>
      <w:r>
        <w:rPr>
          <w:rFonts w:ascii="Times New Roman" w:hAnsi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деревня Ястребовка, дом 4, </w:t>
      </w:r>
      <w:r w:rsidRPr="004C3395">
        <w:rPr>
          <w:rFonts w:ascii="Times New Roman" w:hAnsi="Times New Roman"/>
          <w:sz w:val="26"/>
          <w:szCs w:val="26"/>
        </w:rPr>
        <w:t>с 09:00 до 16:00 час. в рабочие дни (перерыв на обед с 12:00 до 13:00 час.)</w:t>
      </w:r>
      <w:r w:rsidR="004C339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адрес электронной почты: </w:t>
      </w:r>
      <w:hyperlink r:id="rId8" w:history="1">
        <w:r w:rsidRPr="004537BA">
          <w:rPr>
            <w:rStyle w:val="a3"/>
            <w:rFonts w:ascii="Times New Roman" w:hAnsi="Times New Roman"/>
            <w:color w:val="auto"/>
            <w:sz w:val="26"/>
            <w:szCs w:val="26"/>
            <w:u w:val="single"/>
          </w:rPr>
          <w:t>adm.yastreb@yandex.ru</w:t>
        </w:r>
      </w:hyperlink>
      <w:r w:rsidRPr="004537BA">
        <w:rPr>
          <w:rFonts w:ascii="Times New Roman" w:hAnsi="Times New Roman"/>
          <w:sz w:val="26"/>
          <w:szCs w:val="26"/>
          <w:u w:val="single"/>
        </w:rPr>
        <w:t>,</w:t>
      </w:r>
      <w:r w:rsidRPr="004537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контактный телефон: </w:t>
      </w:r>
      <w:r>
        <w:rPr>
          <w:rFonts w:ascii="Times New Roman" w:hAnsi="Times New Roman"/>
          <w:sz w:val="26"/>
          <w:szCs w:val="26"/>
          <w:shd w:val="clear" w:color="auto" w:fill="FFFFFF"/>
        </w:rPr>
        <w:t>8(48437)</w:t>
      </w:r>
      <w:r w:rsidR="004537B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32-666</w:t>
      </w:r>
      <w:r>
        <w:rPr>
          <w:rFonts w:ascii="Times New Roman" w:hAnsi="Times New Roman"/>
          <w:sz w:val="26"/>
          <w:szCs w:val="26"/>
        </w:rPr>
        <w:t xml:space="preserve">, уполномоченное лицо – </w:t>
      </w:r>
      <w:r w:rsidR="00037EB3">
        <w:rPr>
          <w:rFonts w:ascii="Times New Roman" w:hAnsi="Times New Roman"/>
          <w:sz w:val="26"/>
          <w:szCs w:val="26"/>
        </w:rPr>
        <w:t xml:space="preserve">ИО Главы администрации сельского поселения «Деревня Ястребовка» </w:t>
      </w:r>
      <w:proofErr w:type="spellStart"/>
      <w:r>
        <w:rPr>
          <w:rFonts w:ascii="Times New Roman" w:hAnsi="Times New Roman"/>
          <w:sz w:val="26"/>
          <w:szCs w:val="26"/>
        </w:rPr>
        <w:t>Понтяков</w:t>
      </w:r>
      <w:proofErr w:type="spellEnd"/>
      <w:r>
        <w:rPr>
          <w:rFonts w:ascii="Times New Roman" w:hAnsi="Times New Roman"/>
          <w:sz w:val="26"/>
          <w:szCs w:val="26"/>
        </w:rPr>
        <w:t xml:space="preserve"> Дмитрий Геннадьевич.</w:t>
      </w:r>
      <w:r>
        <w:rPr>
          <w:sz w:val="26"/>
          <w:szCs w:val="26"/>
        </w:rPr>
        <w:t xml:space="preserve"> </w:t>
      </w:r>
    </w:p>
    <w:p w:rsidR="00000FA6" w:rsidRPr="004537BA" w:rsidRDefault="004C3395" w:rsidP="00000FA6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00FA6">
        <w:rPr>
          <w:rFonts w:ascii="Times New Roman" w:hAnsi="Times New Roman"/>
          <w:sz w:val="26"/>
          <w:szCs w:val="26"/>
        </w:rPr>
        <w:t xml:space="preserve">редложения и замечания могут быть направлены </w:t>
      </w:r>
      <w:r w:rsidR="004537BA">
        <w:rPr>
          <w:rFonts w:ascii="Times New Roman" w:hAnsi="Times New Roman"/>
          <w:sz w:val="26"/>
          <w:szCs w:val="26"/>
        </w:rPr>
        <w:t xml:space="preserve">также </w:t>
      </w:r>
      <w:r w:rsidR="00000FA6">
        <w:rPr>
          <w:rFonts w:ascii="Times New Roman" w:hAnsi="Times New Roman"/>
          <w:sz w:val="26"/>
          <w:szCs w:val="26"/>
        </w:rPr>
        <w:t xml:space="preserve">через официальный сайт сельского поселения «Деревня Ястребовка» в сети Интернет </w:t>
      </w:r>
      <w:r w:rsidR="00000FA6" w:rsidRPr="004537BA">
        <w:rPr>
          <w:rFonts w:ascii="Times New Roman" w:hAnsi="Times New Roman"/>
          <w:sz w:val="26"/>
          <w:szCs w:val="26"/>
        </w:rPr>
        <w:t>(</w:t>
      </w:r>
      <w:hyperlink r:id="rId9" w:history="1">
        <w:proofErr w:type="gramStart"/>
        <w:r w:rsidR="00000FA6" w:rsidRPr="004537BA">
          <w:rPr>
            <w:rStyle w:val="a3"/>
            <w:rFonts w:ascii="Times New Roman" w:hAnsi="Times New Roman"/>
            <w:color w:val="auto"/>
            <w:sz w:val="26"/>
            <w:szCs w:val="26"/>
          </w:rPr>
          <w:t>https://yastrebovka-r40.gosweb.gosuslugi.ru/</w:t>
        </w:r>
      </w:hyperlink>
      <w:r w:rsidR="00000FA6" w:rsidRPr="004537BA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="00000FA6" w:rsidRPr="004537BA">
        <w:rPr>
          <w:rFonts w:ascii="Times New Roman" w:hAnsi="Times New Roman"/>
          <w:sz w:val="26"/>
          <w:szCs w:val="26"/>
        </w:rPr>
        <w:t xml:space="preserve">. </w:t>
      </w:r>
    </w:p>
    <w:p w:rsidR="00000FA6" w:rsidRDefault="00000FA6" w:rsidP="004C3395">
      <w:pPr>
        <w:widowControl w:val="0"/>
        <w:autoSpaceDE w:val="0"/>
        <w:autoSpaceDN w:val="0"/>
        <w:adjustRightInd w:val="0"/>
        <w:spacing w:before="120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Организацию </w:t>
      </w:r>
      <w:r w:rsidR="00D80272">
        <w:rPr>
          <w:rFonts w:ascii="Times New Roman" w:hAnsi="Times New Roman"/>
          <w:sz w:val="26"/>
          <w:szCs w:val="26"/>
        </w:rPr>
        <w:t>подготовки</w:t>
      </w:r>
      <w:r>
        <w:rPr>
          <w:rFonts w:ascii="Times New Roman" w:hAnsi="Times New Roman"/>
          <w:sz w:val="26"/>
          <w:szCs w:val="26"/>
        </w:rPr>
        <w:t xml:space="preserve"> публичных слушаний возложить на Администрацию сельского поселения «Деревня Ястребовка».</w:t>
      </w:r>
    </w:p>
    <w:p w:rsidR="00D80272" w:rsidRDefault="00D80272" w:rsidP="004C3395">
      <w:pPr>
        <w:widowControl w:val="0"/>
        <w:autoSpaceDE w:val="0"/>
        <w:autoSpaceDN w:val="0"/>
        <w:adjustRightInd w:val="0"/>
        <w:spacing w:before="120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Председательствующим на публичных слушаниях определить Главу сельского поселения</w:t>
      </w:r>
      <w:r w:rsidR="004537BA">
        <w:rPr>
          <w:rFonts w:ascii="Times New Roman" w:hAnsi="Times New Roman"/>
          <w:sz w:val="26"/>
          <w:szCs w:val="26"/>
        </w:rPr>
        <w:t xml:space="preserve"> СП «Деревня Ястребовка» </w:t>
      </w:r>
      <w:proofErr w:type="spellStart"/>
      <w:r w:rsidR="004537BA">
        <w:rPr>
          <w:rFonts w:ascii="Times New Roman" w:hAnsi="Times New Roman"/>
          <w:sz w:val="26"/>
          <w:szCs w:val="26"/>
        </w:rPr>
        <w:t>Каменецкого</w:t>
      </w:r>
      <w:proofErr w:type="spellEnd"/>
      <w:r w:rsidR="004537BA">
        <w:rPr>
          <w:rFonts w:ascii="Times New Roman" w:hAnsi="Times New Roman"/>
          <w:sz w:val="26"/>
          <w:szCs w:val="26"/>
        </w:rPr>
        <w:t xml:space="preserve"> С.Л.</w:t>
      </w:r>
      <w:r w:rsidR="004C3395">
        <w:rPr>
          <w:rFonts w:ascii="Times New Roman" w:hAnsi="Times New Roman"/>
          <w:sz w:val="26"/>
          <w:szCs w:val="26"/>
        </w:rPr>
        <w:t xml:space="preserve">, секретарем – депутата </w:t>
      </w:r>
      <w:proofErr w:type="spellStart"/>
      <w:r w:rsidR="004C3395">
        <w:rPr>
          <w:rFonts w:ascii="Times New Roman" w:hAnsi="Times New Roman"/>
          <w:sz w:val="26"/>
          <w:szCs w:val="26"/>
        </w:rPr>
        <w:t>Маштову</w:t>
      </w:r>
      <w:proofErr w:type="spellEnd"/>
      <w:r w:rsidR="004C3395">
        <w:rPr>
          <w:rFonts w:ascii="Times New Roman" w:hAnsi="Times New Roman"/>
          <w:sz w:val="26"/>
          <w:szCs w:val="26"/>
        </w:rPr>
        <w:t xml:space="preserve"> Н.В.</w:t>
      </w:r>
    </w:p>
    <w:p w:rsidR="00000FA6" w:rsidRDefault="00F37C4B" w:rsidP="004C3395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00FA6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официального опубликования. </w:t>
      </w:r>
    </w:p>
    <w:p w:rsidR="00000FA6" w:rsidRDefault="00000FA6" w:rsidP="00000FA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000FA6" w:rsidRDefault="00000FA6" w:rsidP="00000FA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000FA6" w:rsidRDefault="00000FA6" w:rsidP="00000F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0650C7" w:rsidRDefault="000650C7" w:rsidP="000650C7">
      <w:pPr>
        <w:pStyle w:val="a4"/>
        <w:widowControl w:val="0"/>
        <w:spacing w:after="0"/>
        <w:ind w:left="0" w:firstLine="709"/>
        <w:rPr>
          <w:sz w:val="26"/>
          <w:szCs w:val="26"/>
        </w:rPr>
      </w:pPr>
    </w:p>
    <w:p w:rsidR="000650C7" w:rsidRDefault="000650C7" w:rsidP="000650C7">
      <w:pPr>
        <w:pStyle w:val="a4"/>
        <w:widowControl w:val="0"/>
        <w:spacing w:after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0650C7" w:rsidRPr="00F76157" w:rsidRDefault="000650C7" w:rsidP="000650C7">
      <w:pPr>
        <w:pStyle w:val="a4"/>
        <w:widowControl w:val="0"/>
        <w:spacing w:after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«Деревня </w:t>
      </w:r>
      <w:proofErr w:type="gramStart"/>
      <w:r>
        <w:rPr>
          <w:sz w:val="26"/>
          <w:szCs w:val="26"/>
        </w:rPr>
        <w:t xml:space="preserve">Ястребовка»   </w:t>
      </w:r>
      <w:proofErr w:type="gramEnd"/>
      <w:r>
        <w:rPr>
          <w:sz w:val="26"/>
          <w:szCs w:val="26"/>
        </w:rPr>
        <w:t xml:space="preserve">                                              </w:t>
      </w:r>
      <w:proofErr w:type="spellStart"/>
      <w:r>
        <w:rPr>
          <w:sz w:val="26"/>
          <w:szCs w:val="26"/>
        </w:rPr>
        <w:t>Каменецкий</w:t>
      </w:r>
      <w:proofErr w:type="spellEnd"/>
      <w:r>
        <w:rPr>
          <w:sz w:val="26"/>
          <w:szCs w:val="26"/>
        </w:rPr>
        <w:t xml:space="preserve"> С.Л.</w:t>
      </w:r>
    </w:p>
    <w:sectPr w:rsidR="000650C7" w:rsidRPr="00F7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C7"/>
    <w:rsid w:val="00000FA6"/>
    <w:rsid w:val="00021A6C"/>
    <w:rsid w:val="00037EB3"/>
    <w:rsid w:val="000650C7"/>
    <w:rsid w:val="00177798"/>
    <w:rsid w:val="004537BA"/>
    <w:rsid w:val="004C3395"/>
    <w:rsid w:val="00750DA5"/>
    <w:rsid w:val="00914AE6"/>
    <w:rsid w:val="00A66F13"/>
    <w:rsid w:val="00CD067D"/>
    <w:rsid w:val="00D32BC0"/>
    <w:rsid w:val="00D80272"/>
    <w:rsid w:val="00DD332B"/>
    <w:rsid w:val="00ED687E"/>
    <w:rsid w:val="00F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0D58C-4D7F-4255-9C24-218CD41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C7"/>
    <w:pPr>
      <w:ind w:firstLine="567"/>
    </w:pPr>
    <w:rPr>
      <w:rFonts w:ascii="Arial" w:eastAsia="Times New Roman" w:hAnsi="Arial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650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650C7"/>
    <w:pPr>
      <w:autoSpaceDE w:val="0"/>
      <w:autoSpaceDN w:val="0"/>
      <w:adjustRightInd w:val="0"/>
      <w:ind w:firstLine="0"/>
      <w:jc w:val="left"/>
    </w:pPr>
    <w:rPr>
      <w:rFonts w:eastAsia="Calibri"/>
      <w:sz w:val="28"/>
      <w:szCs w:val="28"/>
    </w:rPr>
  </w:style>
  <w:style w:type="paragraph" w:customStyle="1" w:styleId="ConsPlusTitle">
    <w:name w:val="ConsPlusTitle"/>
    <w:rsid w:val="000650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basedOn w:val="a0"/>
    <w:rsid w:val="000650C7"/>
    <w:rPr>
      <w:color w:val="0000FF"/>
      <w:u w:val="none"/>
    </w:rPr>
  </w:style>
  <w:style w:type="paragraph" w:styleId="a4">
    <w:name w:val="Body Text Indent"/>
    <w:basedOn w:val="a"/>
    <w:link w:val="a5"/>
    <w:rsid w:val="000650C7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650C7"/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00FA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00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yastreb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linina\AppData\Local\Temp\tmpF1E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strebovka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2024-06-09T09:47:00Z</dcterms:created>
  <dcterms:modified xsi:type="dcterms:W3CDTF">2024-06-25T12:22:00Z</dcterms:modified>
</cp:coreProperties>
</file>