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7B" w:rsidRPr="0005533B" w:rsidRDefault="009E5B7B" w:rsidP="009E5B7B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  <w:noProof/>
          <w:lang w:eastAsia="ru-RU"/>
        </w:rPr>
        <w:drawing>
          <wp:inline distT="0" distB="0" distL="0" distR="0" wp14:anchorId="00F7AFF0" wp14:editId="392531AD">
            <wp:extent cx="78486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7B" w:rsidRPr="0005533B" w:rsidRDefault="009E5B7B" w:rsidP="009E5B7B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</w:rPr>
        <w:t>Сельская Дума сельского поселения «Деревня Ястребовка»</w:t>
      </w:r>
    </w:p>
    <w:p w:rsidR="009E5B7B" w:rsidRPr="0005533B" w:rsidRDefault="009E5B7B" w:rsidP="009E5B7B">
      <w:pPr>
        <w:tabs>
          <w:tab w:val="left" w:pos="4111"/>
        </w:tabs>
        <w:ind w:firstLine="0"/>
        <w:jc w:val="center"/>
        <w:rPr>
          <w:b/>
        </w:rPr>
      </w:pPr>
      <w:proofErr w:type="spellStart"/>
      <w:r w:rsidRPr="0005533B">
        <w:rPr>
          <w:b/>
        </w:rPr>
        <w:t>Ферзиковского</w:t>
      </w:r>
      <w:proofErr w:type="spellEnd"/>
      <w:r w:rsidRPr="0005533B">
        <w:rPr>
          <w:b/>
        </w:rPr>
        <w:t xml:space="preserve"> района Калужской области</w:t>
      </w:r>
    </w:p>
    <w:p w:rsidR="009E5B7B" w:rsidRPr="0005533B" w:rsidRDefault="009E5B7B" w:rsidP="009E5B7B">
      <w:pPr>
        <w:tabs>
          <w:tab w:val="left" w:pos="4111"/>
        </w:tabs>
        <w:jc w:val="center"/>
      </w:pPr>
      <w:r w:rsidRPr="0005533B">
        <w:t xml:space="preserve">                                                                                                                                   </w:t>
      </w:r>
    </w:p>
    <w:p w:rsidR="009E5B7B" w:rsidRPr="0005533B" w:rsidRDefault="009E5B7B" w:rsidP="009E5B7B">
      <w:pPr>
        <w:pStyle w:val="1"/>
        <w:tabs>
          <w:tab w:val="left" w:pos="4111"/>
        </w:tabs>
        <w:rPr>
          <w:b/>
          <w:sz w:val="24"/>
          <w:szCs w:val="24"/>
        </w:rPr>
      </w:pPr>
    </w:p>
    <w:p w:rsidR="009E5B7B" w:rsidRPr="0005533B" w:rsidRDefault="009E5B7B" w:rsidP="009E5B7B">
      <w:pPr>
        <w:pStyle w:val="1"/>
        <w:tabs>
          <w:tab w:val="left" w:pos="4111"/>
        </w:tabs>
        <w:rPr>
          <w:b/>
          <w:sz w:val="24"/>
          <w:szCs w:val="24"/>
        </w:rPr>
      </w:pPr>
      <w:r w:rsidRPr="0005533B">
        <w:rPr>
          <w:b/>
          <w:sz w:val="24"/>
          <w:szCs w:val="24"/>
        </w:rPr>
        <w:t>Р Е Ш Е Н И Е</w:t>
      </w:r>
    </w:p>
    <w:p w:rsidR="009E5B7B" w:rsidRPr="0005533B" w:rsidRDefault="009E5B7B" w:rsidP="009E5B7B">
      <w:pPr>
        <w:tabs>
          <w:tab w:val="left" w:pos="4111"/>
        </w:tabs>
        <w:jc w:val="center"/>
      </w:pPr>
    </w:p>
    <w:p w:rsidR="009E5B7B" w:rsidRPr="0005533B" w:rsidRDefault="009E5B7B" w:rsidP="009E5B7B">
      <w:pPr>
        <w:tabs>
          <w:tab w:val="left" w:pos="4111"/>
        </w:tabs>
        <w:ind w:right="-230"/>
        <w:jc w:val="center"/>
      </w:pPr>
      <w:r w:rsidRPr="0005533B">
        <w:t xml:space="preserve">08 </w:t>
      </w:r>
      <w:proofErr w:type="gramStart"/>
      <w:r w:rsidRPr="0005533B">
        <w:t>января  2024</w:t>
      </w:r>
      <w:proofErr w:type="gramEnd"/>
      <w:r w:rsidRPr="0005533B">
        <w:t xml:space="preserve"> года                                                    </w:t>
      </w:r>
      <w:r>
        <w:t xml:space="preserve">                           № 186</w:t>
      </w:r>
    </w:p>
    <w:p w:rsidR="009E5B7B" w:rsidRPr="0005533B" w:rsidRDefault="009E5B7B" w:rsidP="009E5B7B">
      <w:pPr>
        <w:tabs>
          <w:tab w:val="left" w:pos="4111"/>
        </w:tabs>
        <w:ind w:right="-230"/>
        <w:rPr>
          <w:b/>
          <w:u w:val="single"/>
        </w:rPr>
      </w:pPr>
      <w:r w:rsidRPr="0005533B">
        <w:rPr>
          <w:b/>
        </w:rPr>
        <w:t xml:space="preserve">                       </w:t>
      </w:r>
    </w:p>
    <w:p w:rsidR="009E5B7B" w:rsidRPr="0005533B" w:rsidRDefault="009E5B7B" w:rsidP="009E5B7B">
      <w:pPr>
        <w:tabs>
          <w:tab w:val="left" w:pos="4111"/>
        </w:tabs>
        <w:ind w:right="-230"/>
        <w:jc w:val="center"/>
        <w:rPr>
          <w:u w:val="single"/>
        </w:rPr>
      </w:pPr>
      <w:r w:rsidRPr="0005533B"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bookmarkStart w:id="0" w:name="_GoBack"/>
      <w:bookmarkEnd w:id="0"/>
    </w:p>
    <w:p w:rsidR="00AF00F8" w:rsidRDefault="00304B84" w:rsidP="00530E12">
      <w:pPr>
        <w:ind w:firstLine="0"/>
        <w:jc w:val="center"/>
        <w:rPr>
          <w:b/>
        </w:rPr>
      </w:pPr>
      <w:r w:rsidRPr="00144316">
        <w:rPr>
          <w:b/>
        </w:rPr>
        <w:t>О</w:t>
      </w:r>
      <w:r w:rsidR="00375712">
        <w:rPr>
          <w:b/>
        </w:rPr>
        <w:t xml:space="preserve"> недействительности Соглашения № 7</w:t>
      </w:r>
      <w:r w:rsidR="00AF00F8">
        <w:rPr>
          <w:b/>
        </w:rPr>
        <w:t>64</w:t>
      </w:r>
      <w:r w:rsidR="00375712">
        <w:rPr>
          <w:b/>
        </w:rPr>
        <w:t xml:space="preserve"> «О передаче органом местного самоуправления </w:t>
      </w:r>
      <w:r w:rsidR="00AF00F8">
        <w:rPr>
          <w:b/>
        </w:rPr>
        <w:t>муниципального района</w:t>
      </w:r>
      <w:r w:rsidR="00AF00F8">
        <w:rPr>
          <w:b/>
        </w:rPr>
        <w:t xml:space="preserve"> </w:t>
      </w:r>
      <w:r w:rsidR="00AF00F8">
        <w:rPr>
          <w:b/>
        </w:rPr>
        <w:t>органу местного самоуправления</w:t>
      </w:r>
    </w:p>
    <w:p w:rsidR="00375712" w:rsidRDefault="00375712" w:rsidP="00530E12">
      <w:pPr>
        <w:ind w:firstLine="0"/>
        <w:jc w:val="center"/>
        <w:rPr>
          <w:b/>
        </w:rPr>
      </w:pPr>
      <w:r>
        <w:rPr>
          <w:b/>
        </w:rPr>
        <w:t>поселения осуществления в 2024 – 2025 годах части своих полномочий по решению вопросов местного значения</w:t>
      </w:r>
      <w:r w:rsidR="00E85F20">
        <w:rPr>
          <w:b/>
        </w:rPr>
        <w:t>»</w:t>
      </w:r>
    </w:p>
    <w:p w:rsidR="00304B84" w:rsidRDefault="00304B84" w:rsidP="00E00061">
      <w:pPr>
        <w:ind w:firstLine="0"/>
        <w:jc w:val="center"/>
        <w:rPr>
          <w:b/>
        </w:rPr>
      </w:pPr>
    </w:p>
    <w:p w:rsidR="008D7E4E" w:rsidRDefault="008835B7"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</w:t>
      </w:r>
      <w:r w:rsidR="00E33454">
        <w:t xml:space="preserve">Федеральным законом </w:t>
      </w:r>
      <w:r w:rsidR="00E33454" w:rsidRPr="00104D62">
        <w:t xml:space="preserve">от 08.11.2007 </w:t>
      </w:r>
      <w:r w:rsidR="00E33454">
        <w:t>№</w:t>
      </w:r>
      <w:r w:rsidR="00E33454" w:rsidRPr="00104D62">
        <w:t xml:space="preserve"> 257-ФЗ "Об автомобильных дорогах и о дорожной деятельности в Российской Федерации и о внесении изменений в отдельные законодател</w:t>
      </w:r>
      <w:r w:rsidR="00E33454">
        <w:t>ьные акты Российской Федерации"</w:t>
      </w:r>
      <w:r w:rsidR="00E33454">
        <w:t xml:space="preserve">, </w:t>
      </w:r>
      <w:r>
        <w:t>Уставом сельского поселения «Деревня Ястребовка»</w:t>
      </w:r>
      <w:r w:rsidR="008D7E4E">
        <w:t>, Регламентом Сельской Думы сельского поселения «Деревня Ястребовка»</w:t>
      </w:r>
      <w:r w:rsidR="0061012F">
        <w:t xml:space="preserve"> и с учетом возникших с органом местного самоуправление муниципального района «</w:t>
      </w:r>
      <w:proofErr w:type="spellStart"/>
      <w:r w:rsidR="0061012F">
        <w:t>Ферзиковский</w:t>
      </w:r>
      <w:proofErr w:type="spellEnd"/>
      <w:r w:rsidR="0061012F">
        <w:t xml:space="preserve"> район» разногласий относительно действия соглашений о передаче полномочий</w:t>
      </w:r>
      <w:r w:rsidR="008D7E4E">
        <w:t xml:space="preserve"> </w:t>
      </w:r>
      <w:r w:rsidR="00633F1F">
        <w:t xml:space="preserve">и бюджетного планирования </w:t>
      </w:r>
      <w:r w:rsidR="00530E12">
        <w:t>Сельская Дума сельского поселения «Деревня Ястребовка»</w:t>
      </w:r>
    </w:p>
    <w:p w:rsidR="00E33454" w:rsidRDefault="00E33454"/>
    <w:p w:rsidR="00E00061" w:rsidRPr="00530E12" w:rsidRDefault="0086395E" w:rsidP="00E255E7">
      <w:pPr>
        <w:ind w:firstLine="0"/>
        <w:jc w:val="center"/>
        <w:rPr>
          <w:b/>
        </w:rPr>
      </w:pPr>
      <w:r w:rsidRPr="00530E12">
        <w:rPr>
          <w:b/>
        </w:rPr>
        <w:t>РЕШИЛА:</w:t>
      </w:r>
    </w:p>
    <w:p w:rsidR="00AF00F8" w:rsidRDefault="00304B84" w:rsidP="00AF00F8">
      <w:pPr>
        <w:spacing w:before="120"/>
      </w:pPr>
      <w:r w:rsidRPr="00AF00F8">
        <w:t xml:space="preserve">1. </w:t>
      </w:r>
      <w:r w:rsidR="00E85F20" w:rsidRPr="00AF00F8">
        <w:t xml:space="preserve">Подтвердить факт неправомерного заключения от имени Сельской Думы СП «Деревня Ястребовка» </w:t>
      </w:r>
      <w:r w:rsidR="00AF00F8" w:rsidRPr="00AF00F8">
        <w:t>Соглашения № 764</w:t>
      </w:r>
      <w:r w:rsidR="00E85F20" w:rsidRPr="00AF00F8">
        <w:t xml:space="preserve"> </w:t>
      </w:r>
      <w:r w:rsidR="00AF00F8" w:rsidRPr="00AF00F8">
        <w:t>«О передаче органом местного самоуправления муниципального района органу местного самоуправления</w:t>
      </w:r>
      <w:r w:rsidR="00AF00F8">
        <w:t xml:space="preserve"> </w:t>
      </w:r>
      <w:r w:rsidR="00AF00F8" w:rsidRPr="00AF00F8">
        <w:t>поселения осуществления в 2024 – 2025 годах части своих полномочий по решению вопросов местного значения»</w:t>
      </w:r>
      <w:r w:rsidR="00AF00F8">
        <w:t xml:space="preserve"> </w:t>
      </w:r>
      <w:r w:rsidR="00AF00F8">
        <w:t>(далее – Соглашение) поскольку:</w:t>
      </w:r>
    </w:p>
    <w:p w:rsidR="00633F1F" w:rsidRDefault="00E33454" w:rsidP="00633F1F">
      <w:pPr>
        <w:spacing w:before="120"/>
      </w:pPr>
      <w:r>
        <w:t xml:space="preserve">- </w:t>
      </w:r>
      <w:r w:rsidR="00633F1F">
        <w:t>Соглашение на обсуждение на заседаниях Сельской Думы не выносилось, р</w:t>
      </w:r>
      <w:r w:rsidR="0061012F">
        <w:t>ешени</w:t>
      </w:r>
      <w:r w:rsidR="00633F1F">
        <w:t>я о</w:t>
      </w:r>
      <w:r w:rsidR="0061012F">
        <w:t xml:space="preserve"> заключени</w:t>
      </w:r>
      <w:r w:rsidR="00633F1F">
        <w:t>и</w:t>
      </w:r>
      <w:r w:rsidR="0061012F">
        <w:t xml:space="preserve"> Соглашения Сельская Дума не принимала</w:t>
      </w:r>
      <w:r w:rsidR="00C70871">
        <w:t xml:space="preserve">, </w:t>
      </w:r>
      <w:r w:rsidR="00633F1F">
        <w:t xml:space="preserve">поручений и полномочий главе сельского поселения на подписание Соглашения не давала, о чем свидетельствуют участвующие в принятии настоящего Решения депутаты: </w:t>
      </w:r>
      <w:proofErr w:type="spellStart"/>
      <w:r w:rsidR="00633F1F">
        <w:t>Ахремцев</w:t>
      </w:r>
      <w:proofErr w:type="spellEnd"/>
      <w:r w:rsidR="00633F1F">
        <w:t xml:space="preserve"> А.И., </w:t>
      </w:r>
      <w:proofErr w:type="spellStart"/>
      <w:r w:rsidR="00633F1F">
        <w:t>Бачковская</w:t>
      </w:r>
      <w:proofErr w:type="spellEnd"/>
      <w:r w:rsidR="00633F1F">
        <w:t xml:space="preserve"> Н.В., </w:t>
      </w:r>
      <w:proofErr w:type="spellStart"/>
      <w:r w:rsidR="00633F1F">
        <w:t>Каменецкий</w:t>
      </w:r>
      <w:proofErr w:type="spellEnd"/>
      <w:r w:rsidR="00633F1F">
        <w:t xml:space="preserve"> С.Л., </w:t>
      </w:r>
      <w:proofErr w:type="spellStart"/>
      <w:r w:rsidR="00633F1F">
        <w:t>Маштова</w:t>
      </w:r>
      <w:proofErr w:type="spellEnd"/>
      <w:r w:rsidR="00633F1F">
        <w:t xml:space="preserve"> Н.В. Соответственно, соглашение № 7</w:t>
      </w:r>
      <w:r w:rsidR="00AF00F8">
        <w:t>64</w:t>
      </w:r>
      <w:r w:rsidR="00633F1F">
        <w:t xml:space="preserve"> подписано неуполномоченным на его заключение лицом Чичеровой Е.М.</w:t>
      </w:r>
      <w:r>
        <w:t>,</w:t>
      </w:r>
    </w:p>
    <w:p w:rsidR="00E33454" w:rsidRDefault="00E33454" w:rsidP="00E93AA1">
      <w:pPr>
        <w:spacing w:before="120"/>
      </w:pPr>
      <w:r>
        <w:t xml:space="preserve">- Соглашение в части осуществления полномочий по дорожной деятельности противоречит части 2 статьи 13 Федерального закона </w:t>
      </w:r>
      <w:r w:rsidRPr="00104D62">
        <w:t xml:space="preserve">от 08.11.2007 </w:t>
      </w:r>
      <w:r>
        <w:t>№</w:t>
      </w:r>
      <w:r w:rsidRPr="00104D62">
        <w:t xml:space="preserve"> 257-ФЗ "Об автомобильных дорогах и о дорожной деятельности в Российской Федерации и о внесении изменений в отдельные законодател</w:t>
      </w:r>
      <w:r>
        <w:t>ьные акты Российской Федерации"</w:t>
      </w:r>
      <w:r>
        <w:t xml:space="preserve">, согласно которого </w:t>
      </w:r>
      <w:r w:rsidR="00E93AA1">
        <w:t>«</w:t>
      </w:r>
      <w:r>
        <w:t>п</w:t>
      </w:r>
      <w:r w:rsidRPr="00104D62">
        <w:t>олномочия в области дорожной деятельности</w:t>
      </w:r>
      <w:r>
        <w:t xml:space="preserve"> могут реализовываться сельскими поселениями лишь </w:t>
      </w:r>
      <w:r w:rsidRPr="00E93AA1">
        <w:rPr>
          <w:b/>
          <w:i/>
        </w:rPr>
        <w:t>в случае закреплениями</w:t>
      </w:r>
      <w:r>
        <w:t xml:space="preserve"> за поселениями вопроса дорожной деятельности </w:t>
      </w:r>
      <w:r w:rsidRPr="005B0579">
        <w:rPr>
          <w:b/>
          <w:i/>
        </w:rPr>
        <w:t>законом субъекта Российской Федерации</w:t>
      </w:r>
      <w:r>
        <w:t xml:space="preserve">, </w:t>
      </w:r>
      <w:r>
        <w:t xml:space="preserve">а </w:t>
      </w:r>
      <w:r w:rsidRPr="005B0579">
        <w:rPr>
          <w:b/>
          <w:i/>
        </w:rPr>
        <w:t>в случае отсутствия такого закрепления реализуются органами местного самоуправления муниципальных районов</w:t>
      </w:r>
      <w:r w:rsidR="00E93AA1">
        <w:rPr>
          <w:b/>
          <w:i/>
        </w:rPr>
        <w:t>»</w:t>
      </w:r>
      <w:r w:rsidRPr="005B0579">
        <w:rPr>
          <w:b/>
          <w:i/>
        </w:rPr>
        <w:t>.</w:t>
      </w:r>
      <w:r w:rsidR="00E93AA1">
        <w:t xml:space="preserve"> Передача поселению данных полномочий соглашениями Федеральный закон не допускает. </w:t>
      </w:r>
    </w:p>
    <w:p w:rsidR="009E5B7B" w:rsidRDefault="00E93AA1" w:rsidP="009E5B7B">
      <w:r>
        <w:lastRenderedPageBreak/>
        <w:t xml:space="preserve">3. Заключение </w:t>
      </w:r>
      <w:r w:rsidR="009E5B7B">
        <w:t xml:space="preserve">Сельской Думой </w:t>
      </w:r>
      <w:r>
        <w:t xml:space="preserve">соглашений о передаче полномочий является фактом </w:t>
      </w:r>
      <w:r w:rsidR="009E5B7B">
        <w:t xml:space="preserve">распоряжения Сельской Думой бюджетными средствами, что запрещено Федеральным законом </w:t>
      </w:r>
      <w:r w:rsidR="009E5B7B">
        <w:t>от 06 октября 2003 года № 131-ФЗ «Об общих принципах организации местного самоуправления в Р</w:t>
      </w:r>
      <w:r w:rsidR="009E5B7B">
        <w:t>Ф</w:t>
      </w:r>
      <w:r w:rsidR="009E5B7B">
        <w:t>»</w:t>
      </w:r>
      <w:r w:rsidR="009E5B7B">
        <w:t xml:space="preserve"> (ч.15 ст.35 Федерального закона № 131-ФЗ).</w:t>
      </w:r>
    </w:p>
    <w:p w:rsidR="00B5401E" w:rsidRDefault="00633F1F" w:rsidP="009E5B7B">
      <w:pPr>
        <w:pStyle w:val="a4"/>
        <w:spacing w:before="120" w:beforeAutospacing="0" w:after="0" w:afterAutospacing="0" w:line="180" w:lineRule="atLeast"/>
        <w:ind w:firstLine="709"/>
        <w:jc w:val="both"/>
      </w:pPr>
      <w:r>
        <w:t xml:space="preserve">2. По вышеуказанным основаниям Соглашение </w:t>
      </w:r>
      <w:r w:rsidRPr="00E85F20">
        <w:t>№ 7</w:t>
      </w:r>
      <w:r w:rsidR="00AF00F8">
        <w:t>64</w:t>
      </w:r>
      <w:r w:rsidRPr="00E85F20">
        <w:t xml:space="preserve"> </w:t>
      </w:r>
      <w:r w:rsidR="00AF00F8" w:rsidRPr="00AF00F8">
        <w:t>«О передаче органом местного самоуправления муниципального района органу местного самоуправления</w:t>
      </w:r>
      <w:r w:rsidR="00AF00F8">
        <w:t xml:space="preserve"> </w:t>
      </w:r>
      <w:r w:rsidR="00AF00F8" w:rsidRPr="00AF00F8">
        <w:t>поселения осуществления в 2024 – 2025 годах части своих полномочий по решению вопросов местного значения»</w:t>
      </w:r>
      <w:r>
        <w:t xml:space="preserve"> </w:t>
      </w:r>
      <w:r w:rsidR="00E93AA1" w:rsidRPr="00E93AA1">
        <w:rPr>
          <w:b/>
          <w:i/>
        </w:rPr>
        <w:t>признать недействующим</w:t>
      </w:r>
      <w:r w:rsidR="00B5401E">
        <w:t xml:space="preserve">. </w:t>
      </w:r>
    </w:p>
    <w:p w:rsidR="00633F1F" w:rsidRDefault="00B5401E" w:rsidP="009E5B7B">
      <w:pPr>
        <w:spacing w:before="120"/>
      </w:pPr>
      <w:r>
        <w:t>3. Настоящее Решение является основанием для внесения соответствующих изменений в бюджет сельского поселения.</w:t>
      </w:r>
      <w:r w:rsidR="00633F1F">
        <w:t xml:space="preserve"> </w:t>
      </w:r>
    </w:p>
    <w:p w:rsidR="007703E2" w:rsidRDefault="00B5401E" w:rsidP="009E5B7B">
      <w:pPr>
        <w:spacing w:before="120"/>
      </w:pPr>
      <w:r>
        <w:t>4</w:t>
      </w:r>
      <w:r w:rsidR="00CA2BAF">
        <w:t xml:space="preserve">. </w:t>
      </w:r>
      <w:r w:rsidR="007703E2">
        <w:t>Настоящее Решение вступает в силу с момента его принятия.</w:t>
      </w:r>
    </w:p>
    <w:p w:rsidR="007703E2" w:rsidRDefault="007703E2"/>
    <w:p w:rsidR="008A4EAE" w:rsidRDefault="008A4EAE"/>
    <w:p w:rsidR="006F4061" w:rsidRDefault="006F4061"/>
    <w:p w:rsidR="00BA0745" w:rsidRDefault="00BA0745">
      <w:r>
        <w:t>Глава сельского поселения</w:t>
      </w:r>
    </w:p>
    <w:p w:rsidR="00FC4A71" w:rsidRDefault="00BA0745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</w:t>
      </w:r>
      <w:r w:rsidR="00FC4A71">
        <w:t>___</w:t>
      </w:r>
      <w:r w:rsidR="00B5401E">
        <w:t>__</w:t>
      </w:r>
      <w:r w:rsidR="00FC4A71">
        <w:t>__</w:t>
      </w:r>
      <w:r w:rsidR="00D95CAD">
        <w:t>___</w:t>
      </w:r>
      <w:r w:rsidR="00FC4A71">
        <w:t xml:space="preserve">______  </w:t>
      </w:r>
      <w:proofErr w:type="spellStart"/>
      <w:r w:rsidR="00D95CAD">
        <w:t>Каменецкий</w:t>
      </w:r>
      <w:proofErr w:type="spellEnd"/>
      <w:r w:rsidR="00D95CAD">
        <w:t xml:space="preserve"> С.Л.</w:t>
      </w:r>
    </w:p>
    <w:sectPr w:rsidR="00FC4A71" w:rsidSect="00530E12">
      <w:pgSz w:w="11906" w:h="16838"/>
      <w:pgMar w:top="79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35887"/>
    <w:rsid w:val="0011075B"/>
    <w:rsid w:val="001478FD"/>
    <w:rsid w:val="00255E01"/>
    <w:rsid w:val="00304B84"/>
    <w:rsid w:val="00320F5E"/>
    <w:rsid w:val="00323DAB"/>
    <w:rsid w:val="003526F9"/>
    <w:rsid w:val="00375712"/>
    <w:rsid w:val="003A6B5C"/>
    <w:rsid w:val="00403E93"/>
    <w:rsid w:val="004A1F31"/>
    <w:rsid w:val="00530E12"/>
    <w:rsid w:val="00565D9C"/>
    <w:rsid w:val="00572FA8"/>
    <w:rsid w:val="0058748F"/>
    <w:rsid w:val="0061012F"/>
    <w:rsid w:val="00633F1F"/>
    <w:rsid w:val="00657A8B"/>
    <w:rsid w:val="006F4061"/>
    <w:rsid w:val="00750DA5"/>
    <w:rsid w:val="007703E2"/>
    <w:rsid w:val="0080407A"/>
    <w:rsid w:val="0086395E"/>
    <w:rsid w:val="008835B7"/>
    <w:rsid w:val="008A4EAE"/>
    <w:rsid w:val="008D7378"/>
    <w:rsid w:val="008D7E4E"/>
    <w:rsid w:val="00951DC9"/>
    <w:rsid w:val="009C350A"/>
    <w:rsid w:val="009E5B7B"/>
    <w:rsid w:val="00A8685E"/>
    <w:rsid w:val="00AC35A7"/>
    <w:rsid w:val="00AF00F8"/>
    <w:rsid w:val="00B5401E"/>
    <w:rsid w:val="00B83B05"/>
    <w:rsid w:val="00B94F19"/>
    <w:rsid w:val="00BA0745"/>
    <w:rsid w:val="00BB2E11"/>
    <w:rsid w:val="00C64A1A"/>
    <w:rsid w:val="00C70871"/>
    <w:rsid w:val="00CA2BAF"/>
    <w:rsid w:val="00CC757F"/>
    <w:rsid w:val="00CD3712"/>
    <w:rsid w:val="00CD7BD0"/>
    <w:rsid w:val="00D412A6"/>
    <w:rsid w:val="00D92C3D"/>
    <w:rsid w:val="00D95CAD"/>
    <w:rsid w:val="00D96AF3"/>
    <w:rsid w:val="00DA046D"/>
    <w:rsid w:val="00DC5E61"/>
    <w:rsid w:val="00E00061"/>
    <w:rsid w:val="00E14ED3"/>
    <w:rsid w:val="00E255E7"/>
    <w:rsid w:val="00E33454"/>
    <w:rsid w:val="00E369BE"/>
    <w:rsid w:val="00E47181"/>
    <w:rsid w:val="00E85F20"/>
    <w:rsid w:val="00E910EE"/>
    <w:rsid w:val="00E93AA1"/>
    <w:rsid w:val="00F02532"/>
    <w:rsid w:val="00F569E7"/>
    <w:rsid w:val="00FB7581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B7B"/>
    <w:pPr>
      <w:keepNext/>
      <w:ind w:firstLine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345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3345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5B7B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2023-12-21T13:51:00Z</cp:lastPrinted>
  <dcterms:created xsi:type="dcterms:W3CDTF">2023-12-21T12:29:00Z</dcterms:created>
  <dcterms:modified xsi:type="dcterms:W3CDTF">2024-01-21T07:47:00Z</dcterms:modified>
</cp:coreProperties>
</file>