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</w:pPr>
      <w:r>
        <w:rPr/>
        <w:drawing>
          <wp:inline distT="0" distB="0" distL="0" distR="0">
            <wp:extent cx="580390" cy="552450"/>
            <wp:effectExtent l="0" t="0" r="0" b="0"/>
            <wp:docPr id="1" name="Picture" descr="Изображение%2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Изображение%2000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/>
    </w:p>
    <w:p>
      <w:pPr>
        <w:pStyle w:val="Normal"/>
        <w:jc w:val="center"/>
      </w:pPr>
      <w:r>
        <w:rPr>
          <w:b/>
          <w:sz w:val="26"/>
          <w:szCs w:val="26"/>
        </w:rPr>
        <w:t>Администрация (исполнительно-распорядительный орган)</w:t>
      </w:r>
      <w:r/>
    </w:p>
    <w:p>
      <w:pPr>
        <w:pStyle w:val="Normal"/>
        <w:jc w:val="center"/>
        <w:rPr>
          <w:sz w:val="26"/>
          <w:b/>
          <w:sz w:val="26"/>
          <w:b/>
          <w:szCs w:val="26"/>
        </w:rPr>
      </w:pPr>
      <w:r>
        <w:rPr>
          <w:b/>
          <w:sz w:val="26"/>
          <w:szCs w:val="26"/>
        </w:rPr>
        <w:t>сельского поселения</w:t>
      </w:r>
      <w:r>
        <w:rPr/>
        <w:t xml:space="preserve"> </w:t>
      </w:r>
      <w:r>
        <w:rPr>
          <w:b/>
          <w:sz w:val="26"/>
          <w:szCs w:val="26"/>
        </w:rPr>
        <w:t>«Деревня Ястребовка»</w:t>
      </w:r>
      <w:r/>
    </w:p>
    <w:p>
      <w:pPr>
        <w:pStyle w:val="Normal"/>
        <w:jc w:val="center"/>
      </w:pPr>
      <w:r>
        <w:rPr>
          <w:b/>
          <w:sz w:val="26"/>
          <w:szCs w:val="26"/>
        </w:rPr>
        <w:t>Ферзиковского района Калужской области</w:t>
      </w:r>
      <w:r/>
    </w:p>
    <w:p>
      <w:pPr>
        <w:pStyle w:val="Normal"/>
        <w:jc w:val="center"/>
        <w:rPr>
          <w:sz w:val="22"/>
          <w:sz w:val="22"/>
          <w:szCs w:val="20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2"/>
          <w:szCs w:val="20"/>
          <w:lang w:val="ru-RU" w:eastAsia="ru-RU" w:bidi="ar-SA"/>
        </w:rPr>
      </w:r>
      <w:r/>
    </w:p>
    <w:p>
      <w:pPr>
        <w:pStyle w:val="Normal"/>
        <w:jc w:val="center"/>
        <w:rPr>
          <w:sz w:val="22"/>
          <w:sz w:val="22"/>
          <w:szCs w:val="20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2"/>
          <w:szCs w:val="20"/>
          <w:lang w:val="ru-RU" w:eastAsia="ru-RU" w:bidi="ar-SA"/>
        </w:rPr>
      </w:r>
      <w:r/>
    </w:p>
    <w:p>
      <w:pPr>
        <w:pStyle w:val="Normal"/>
        <w:jc w:val="center"/>
        <w:rPr>
          <w:sz w:val="22"/>
          <w:sz w:val="22"/>
          <w:szCs w:val="20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2"/>
          <w:szCs w:val="20"/>
          <w:lang w:val="ru-RU" w:eastAsia="ru-RU" w:bidi="ar-SA"/>
        </w:rPr>
      </w:r>
      <w:r/>
    </w:p>
    <w:p>
      <w:pPr>
        <w:pStyle w:val="Normal"/>
        <w:jc w:val="center"/>
        <w:rPr>
          <w:sz w:val="22"/>
          <w:b/>
          <w:sz w:val="22"/>
          <w:b/>
        </w:rPr>
      </w:pPr>
      <w:r>
        <w:rPr>
          <w:b/>
          <w:sz w:val="22"/>
        </w:rPr>
        <w:t>Р А С П О Р Я Ж Е Н И Е</w:t>
      </w:r>
      <w:r/>
    </w:p>
    <w:p>
      <w:pPr>
        <w:pStyle w:val="Normal"/>
        <w:rPr>
          <w:sz w:val="22"/>
          <w:sz w:val="22"/>
          <w:szCs w:val="20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2"/>
          <w:szCs w:val="20"/>
          <w:lang w:val="ru-RU" w:eastAsia="ru-RU" w:bidi="ar-SA"/>
        </w:rPr>
      </w:r>
      <w:r/>
    </w:p>
    <w:p>
      <w:pPr>
        <w:pStyle w:val="Normal"/>
      </w:pPr>
      <w:r>
        <w:rPr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>28 февраля</w:t>
      </w:r>
      <w:r>
        <w:rPr>
          <w:b/>
          <w:sz w:val="26"/>
          <w:szCs w:val="26"/>
        </w:rPr>
        <w:t xml:space="preserve"> 2017 года   </w:t>
      </w:r>
      <w:r>
        <w:rPr>
          <w:b/>
          <w:color w:val="FF0000"/>
          <w:sz w:val="26"/>
          <w:szCs w:val="26"/>
        </w:rPr>
        <w:t xml:space="preserve">                                                                        </w:t>
      </w:r>
      <w:r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</w:rPr>
        <w:t>07</w:t>
      </w:r>
      <w:r/>
    </w:p>
    <w:p>
      <w:pPr>
        <w:pStyle w:val="Normal"/>
        <w:jc w:val="center"/>
        <w:rPr>
          <w:sz w:val="26"/>
          <w:b/>
          <w:sz w:val="26"/>
          <w:b/>
          <w:szCs w:val="26"/>
        </w:rPr>
      </w:pPr>
      <w:r>
        <w:rPr>
          <w:b/>
          <w:sz w:val="26"/>
          <w:szCs w:val="26"/>
        </w:rPr>
        <w:t>д. Ястребовка</w:t>
      </w:r>
      <w:r/>
    </w:p>
    <w:p>
      <w:pPr>
        <w:pStyle w:val="Normal"/>
        <w:jc w:val="center"/>
        <w:rPr>
          <w:sz w:val="26"/>
          <w:b/>
          <w:sz w:val="26"/>
          <w:b/>
          <w:szCs w:val="26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/>
          <w:color w:val="00000A"/>
          <w:sz w:val="26"/>
          <w:szCs w:val="26"/>
          <w:lang w:val="ru-RU" w:eastAsia="ru-RU" w:bidi="ar-SA"/>
        </w:rPr>
      </w:r>
      <w:r/>
    </w:p>
    <w:p>
      <w:pPr>
        <w:pStyle w:val="Normal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/>
          <w:color w:val="00000A"/>
          <w:sz w:val="24"/>
          <w:szCs w:val="24"/>
          <w:lang w:val="ru-RU" w:eastAsia="ru-RU" w:bidi="ar-SA"/>
        </w:rPr>
      </w:r>
      <w:r/>
    </w:p>
    <w:p>
      <w:pPr>
        <w:pStyle w:val="Normal"/>
        <w:tabs>
          <w:tab w:val="left" w:pos="5103" w:leader="none"/>
        </w:tabs>
        <w:ind w:right="4252" w:hanging="0"/>
      </w:pPr>
      <w:r>
        <w:rPr>
          <w:b/>
          <w:sz w:val="24"/>
          <w:szCs w:val="24"/>
        </w:rPr>
        <w:t>О выплате работникам органов местного самоуправления сельского поселения «Деревня Ястребовка»</w:t>
      </w:r>
      <w:bookmarkStart w:id="0" w:name="_GoBack"/>
      <w:bookmarkEnd w:id="0"/>
      <w:r>
        <w:rPr>
          <w:b/>
          <w:sz w:val="24"/>
          <w:szCs w:val="24"/>
        </w:rPr>
        <w:t>, замещающим должности, не являющиеся должностями муниципальной службы, и работникам, осуществляющим профессиональную деятельность по должностям служащих и по профессиям рабочих, денежного поощрения</w:t>
      </w:r>
      <w:r/>
    </w:p>
    <w:p>
      <w:pPr>
        <w:pStyle w:val="Normal"/>
        <w:tabs>
          <w:tab w:val="left" w:pos="5103" w:leader="none"/>
        </w:tabs>
        <w:ind w:right="4252" w:hanging="0"/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за безупречную и эффективную работу, другие достижения в труде по результатам работы </w:t>
      </w:r>
      <w:r/>
    </w:p>
    <w:p>
      <w:pPr>
        <w:pStyle w:val="Normal"/>
        <w:tabs>
          <w:tab w:val="left" w:pos="5103" w:leader="none"/>
        </w:tabs>
        <w:ind w:right="4252" w:hanging="0"/>
      </w:pPr>
      <w:r>
        <w:rPr>
          <w:b/>
          <w:sz w:val="24"/>
          <w:szCs w:val="24"/>
        </w:rPr>
        <w:t xml:space="preserve">за </w:t>
      </w:r>
      <w:r>
        <w:rPr>
          <w:b/>
          <w:sz w:val="24"/>
          <w:szCs w:val="24"/>
        </w:rPr>
        <w:t>февраль</w:t>
      </w:r>
      <w:r>
        <w:rPr>
          <w:b/>
          <w:sz w:val="24"/>
          <w:szCs w:val="24"/>
        </w:rPr>
        <w:t xml:space="preserve"> 2017 года </w:t>
      </w:r>
      <w:r/>
    </w:p>
    <w:p>
      <w:pPr>
        <w:pStyle w:val="Normal"/>
        <w:ind w:right="5527" w:hanging="0"/>
        <w:jc w:val="both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/>
          <w:color w:val="00000A"/>
          <w:sz w:val="24"/>
          <w:szCs w:val="24"/>
          <w:lang w:val="ru-RU" w:eastAsia="ru-RU" w:bidi="ar-SA"/>
        </w:rPr>
      </w:r>
      <w:r/>
    </w:p>
    <w:p>
      <w:pPr>
        <w:pStyle w:val="Normal"/>
        <w:ind w:right="-1" w:hanging="0"/>
        <w:jc w:val="both"/>
        <w:rPr>
          <w:sz w:val="26"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>В соответствии с Федеральным законом от 02 марта 2007 года №25-ФЗ «Омуниципальной службе в Российской Федерации», Законом Калужской области от 03 декабря 2007 года №382-ОЗ «О Муниципальной службе в Калужской области», Решением Сельской Думы сельского поселения «Деревня Ястребовка» от 24 декабря 2010 года №35а «О перечне муниципальных должностей и должностей муниципальной службы в сельском поселении «Деревня Ястребовка», оплате труда лиц, замещающих должности муниципальной службы в сельском поселении «Деревня Ястребовка»:</w:t>
      </w:r>
      <w:r/>
    </w:p>
    <w:p>
      <w:pPr>
        <w:pStyle w:val="ListParagraph"/>
        <w:numPr>
          <w:ilvl w:val="0"/>
          <w:numId w:val="1"/>
        </w:numPr>
        <w:tabs>
          <w:tab w:val="left" w:pos="810" w:leader="none"/>
        </w:tabs>
        <w:ind w:left="1170" w:right="-1" w:hanging="360"/>
        <w:jc w:val="both"/>
      </w:pPr>
      <w:r>
        <w:rPr>
          <w:sz w:val="26"/>
          <w:szCs w:val="26"/>
        </w:rPr>
        <w:t>Установить Отроковой А. Ю, ведущему специалисту администрации сельского поселения «Деревня Ястребовка»,  ежемесячное денежное поощрение в размере 70% должностного оклада.</w:t>
      </w:r>
      <w:r/>
    </w:p>
    <w:p>
      <w:pPr>
        <w:pStyle w:val="Normal"/>
        <w:ind w:right="-1" w:hanging="0"/>
        <w:jc w:val="both"/>
        <w:rPr>
          <w:sz w:val="26"/>
          <w:sz w:val="26"/>
          <w:szCs w:val="26"/>
        </w:rPr>
      </w:pPr>
      <w:r>
        <w:rPr>
          <w:sz w:val="26"/>
          <w:szCs w:val="26"/>
        </w:rPr>
        <w:t xml:space="preserve">                </w:t>
      </w:r>
      <w:r/>
    </w:p>
    <w:p>
      <w:pPr>
        <w:pStyle w:val="Normal"/>
        <w:ind w:right="-1" w:hanging="0"/>
        <w:jc w:val="both"/>
        <w:rPr>
          <w:sz w:val="26"/>
          <w:sz w:val="26"/>
          <w:szCs w:val="26"/>
        </w:rPr>
      </w:pPr>
      <w:r>
        <w:rPr>
          <w:sz w:val="26"/>
          <w:szCs w:val="26"/>
        </w:rPr>
        <w:t xml:space="preserve">   </w:t>
      </w:r>
      <w:r/>
    </w:p>
    <w:p>
      <w:pPr>
        <w:pStyle w:val="Normal"/>
        <w:ind w:right="-1" w:hanging="0"/>
        <w:jc w:val="both"/>
        <w:rPr>
          <w:sz w:val="26"/>
          <w:sz w:val="26"/>
          <w:szCs w:val="26"/>
        </w:rPr>
      </w:pPr>
      <w:r>
        <w:rPr>
          <w:sz w:val="26"/>
          <w:szCs w:val="26"/>
        </w:rPr>
        <w:t xml:space="preserve">            </w:t>
      </w:r>
      <w:r/>
    </w:p>
    <w:p>
      <w:pPr>
        <w:pStyle w:val="Normal"/>
      </w:pPr>
      <w:r>
        <w:rPr/>
      </w:r>
      <w:r/>
    </w:p>
    <w:p>
      <w:pPr>
        <w:pStyle w:val="Normal"/>
        <w:tabs>
          <w:tab w:val="left" w:pos="4536" w:leader="none"/>
        </w:tabs>
        <w:ind w:right="-1" w:hanging="0"/>
      </w:pPr>
      <w:r>
        <w:rPr>
          <w:b/>
          <w:sz w:val="24"/>
        </w:rPr>
        <w:t xml:space="preserve"> </w:t>
      </w:r>
      <w:r>
        <w:rPr>
          <w:b/>
          <w:sz w:val="24"/>
        </w:rPr>
        <w:t xml:space="preserve">И.о.Главы администрации </w:t>
      </w:r>
      <w:r/>
    </w:p>
    <w:p>
      <w:pPr>
        <w:pStyle w:val="Normal"/>
        <w:tabs>
          <w:tab w:val="left" w:pos="4536" w:leader="none"/>
        </w:tabs>
        <w:ind w:right="-1" w:hanging="0"/>
        <w:rPr>
          <w:sz w:val="24"/>
          <w:sz w:val="24"/>
        </w:rPr>
      </w:pPr>
      <w:r>
        <w:rPr>
          <w:b/>
          <w:sz w:val="24"/>
        </w:rPr>
        <w:t xml:space="preserve">сельского поселения» </w:t>
      </w:r>
      <w:r/>
    </w:p>
    <w:p>
      <w:pPr>
        <w:pStyle w:val="Normal"/>
        <w:tabs>
          <w:tab w:val="left" w:pos="4536" w:leader="none"/>
        </w:tabs>
        <w:ind w:right="-1" w:hanging="0"/>
      </w:pPr>
      <w:r>
        <w:rPr>
          <w:b/>
          <w:sz w:val="24"/>
        </w:rPr>
        <w:t>Деревня Ястребовка»                                                                              С. Н. Александрина</w:t>
      </w:r>
      <w:r/>
    </w:p>
    <w:p>
      <w:pPr>
        <w:pStyle w:val="Normal"/>
        <w:tabs>
          <w:tab w:val="left" w:pos="4536" w:leader="none"/>
        </w:tabs>
        <w:ind w:right="4818" w:hanging="0"/>
        <w:rPr>
          <w:sz w:val="24"/>
          <w:b/>
          <w:sz w:val="24"/>
          <w:b/>
          <w:szCs w:val="20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/>
          <w:color w:val="00000A"/>
          <w:sz w:val="24"/>
          <w:szCs w:val="20"/>
          <w:lang w:val="ru-RU" w:eastAsia="ru-RU" w:bidi="ar-SA"/>
        </w:rPr>
      </w:r>
      <w:r/>
    </w:p>
    <w:p>
      <w:pPr>
        <w:pStyle w:val="Normal"/>
        <w:tabs>
          <w:tab w:val="left" w:pos="5103" w:leader="none"/>
        </w:tabs>
        <w:ind w:right="-143" w:hanging="0"/>
        <w:jc w:val="both"/>
        <w:rPr>
          <w:sz w:val="24"/>
          <w:sz w:val="24"/>
          <w:szCs w:val="20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4"/>
          <w:szCs w:val="20"/>
          <w:lang w:val="ru-RU" w:eastAsia="ru-RU" w:bidi="ar-SA"/>
        </w:rPr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>
          <w:sz w:val="24"/>
          <w:szCs w:val="24"/>
        </w:rPr>
        <w:t>С распоряжением ознакомлен _____________________ А.Ю. Отрокова</w:t>
      </w:r>
      <w:r/>
    </w:p>
    <w:p>
      <w:pPr>
        <w:pStyle w:val="Normal"/>
      </w:pPr>
      <w:r>
        <w:rPr>
          <w:sz w:val="24"/>
          <w:szCs w:val="24"/>
        </w:rPr>
        <w:t>«09» января</w:t>
      </w:r>
      <w:r>
        <w:rPr>
          <w:sz w:val="24"/>
          <w:szCs w:val="24"/>
          <w:u w:val="none"/>
        </w:rPr>
        <w:t xml:space="preserve"> </w:t>
      </w:r>
      <w:r>
        <w:rPr>
          <w:sz w:val="24"/>
          <w:szCs w:val="24"/>
        </w:rPr>
        <w:t>2017 г.</w:t>
      </w:r>
      <w:r/>
    </w:p>
    <w:p>
      <w:pPr>
        <w:pStyle w:val="Normal"/>
      </w:pPr>
      <w:r>
        <w:rPr/>
      </w:r>
      <w:r/>
    </w:p>
    <w:sectPr>
      <w:type w:val="nextPage"/>
      <w:pgSz w:w="11906" w:h="16838"/>
      <w:pgMar w:left="1701" w:right="850" w:header="0" w:top="1134" w:footer="0" w:bottom="28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170" w:hanging="360"/>
      </w:p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674cee"/>
    <w:pPr>
      <w:widowControl/>
      <w:suppressAutoHyphens w:val="true"/>
      <w:bidi w:val="0"/>
      <w:spacing w:lineRule="auto" w:line="24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4" w:customStyle="1">
    <w:name w:val="Текст выноски Знак"/>
    <w:basedOn w:val="DefaultParagraphFont"/>
    <w:uiPriority w:val="99"/>
    <w:semiHidden/>
    <w:rsid w:val="00674cee"/>
    <w:rPr>
      <w:rFonts w:ascii="Tahoma" w:hAnsi="Tahoma" w:eastAsia="Times New Roman" w:cs="Tahoma"/>
      <w:sz w:val="16"/>
      <w:szCs w:val="16"/>
      <w:lang w:eastAsia="ru-RU"/>
    </w:rPr>
  </w:style>
  <w:style w:type="paragraph" w:styleId="Style15" w:customStyle="1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Mangal"/>
    </w:rPr>
  </w:style>
  <w:style w:type="paragraph" w:styleId="Style20">
    <w:name w:val="Заглав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rsid w:val="00674cee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2704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4663</TotalTime>
  <Application>LibreOffice/4.3.5.2$Windows_x86 LibreOffice_project/3a87456aaa6a95c63eea1c1b3201acedf0751bd5</Application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2015-04-28T05:41:00Z</dcterms:created>
  <dc:creator>Наташа</dc:creator>
  <dc:language>ru-RU</dc:language>
  <cp:lastPrinted>2017-02-06T09:08:25Z</cp:lastPrinted>
  <dcterms:modified xsi:type="dcterms:W3CDTF">2017-02-08T13:13:27Z</dcterms:modified>
  <cp:revision>11</cp:revision>
</cp:coreProperties>
</file>