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</w:pPr>
      <w:r>
        <w:rPr/>
        <w:drawing>
          <wp:inline distT="0" distB="0" distL="0" distR="0">
            <wp:extent cx="580390" cy="552450"/>
            <wp:effectExtent l="0" t="0" r="0" b="0"/>
            <wp:docPr id="1" name="Picture" descr="Изображение%2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Изображение%2000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jc w:val="center"/>
      </w:pPr>
      <w:r>
        <w:rPr>
          <w:b/>
          <w:sz w:val="26"/>
          <w:szCs w:val="26"/>
        </w:rPr>
        <w:t>Администрация (исполнительно-распорядительный орган)</w:t>
      </w:r>
      <w:r/>
    </w:p>
    <w:p>
      <w:pPr>
        <w:pStyle w:val="Normal"/>
        <w:jc w:val="center"/>
        <w:rPr>
          <w:sz w:val="26"/>
          <w:b/>
          <w:sz w:val="26"/>
          <w:b/>
          <w:szCs w:val="26"/>
        </w:rPr>
      </w:pPr>
      <w:r>
        <w:rPr>
          <w:b/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«Деревня Ястребовка»</w:t>
      </w:r>
      <w:r/>
    </w:p>
    <w:p>
      <w:pPr>
        <w:pStyle w:val="Normal"/>
        <w:jc w:val="center"/>
      </w:pPr>
      <w:r>
        <w:rPr>
          <w:b/>
          <w:sz w:val="26"/>
          <w:szCs w:val="26"/>
        </w:rPr>
        <w:t>Ферзиковского района Калужской области</w:t>
      </w:r>
      <w:r/>
    </w:p>
    <w:p>
      <w:pPr>
        <w:pStyle w:val="Normal"/>
        <w:rPr>
          <w:sz w:val="22"/>
          <w:sz w:val="22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2"/>
          <w:szCs w:val="20"/>
          <w:lang w:val="ru-RU" w:eastAsia="ru-RU" w:bidi="ar-SA"/>
        </w:rPr>
      </w:r>
      <w:r/>
    </w:p>
    <w:p>
      <w:pPr>
        <w:pStyle w:val="Normal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jc w:val="center"/>
        <w:rPr>
          <w:sz w:val="22"/>
          <w:b/>
          <w:sz w:val="22"/>
          <w:b/>
        </w:rPr>
      </w:pPr>
      <w:r>
        <w:rPr>
          <w:b/>
          <w:sz w:val="28"/>
          <w:szCs w:val="28"/>
        </w:rPr>
        <w:t>Р А С П О Р Я Ж Е Н И Е</w:t>
      </w:r>
      <w:r/>
    </w:p>
    <w:p>
      <w:pPr>
        <w:pStyle w:val="Normal"/>
        <w:jc w:val="center"/>
        <w:rPr>
          <w:sz w:val="22"/>
          <w:sz w:val="22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2"/>
          <w:szCs w:val="20"/>
          <w:lang w:val="ru-RU" w:eastAsia="ru-RU" w:bidi="ar-SA"/>
        </w:rPr>
      </w:r>
      <w:r/>
    </w:p>
    <w:p>
      <w:pPr>
        <w:pStyle w:val="Normal"/>
        <w:jc w:val="center"/>
        <w:rPr>
          <w:sz w:val="26"/>
          <w:sz w:val="26"/>
          <w:szCs w:val="26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6"/>
          <w:szCs w:val="26"/>
          <w:lang w:val="ru-RU" w:eastAsia="ru-RU" w:bidi="ar-SA"/>
        </w:rPr>
      </w:r>
      <w:r/>
    </w:p>
    <w:p>
      <w:pPr>
        <w:pStyle w:val="Normal"/>
      </w:pPr>
      <w:r>
        <w:rPr>
          <w:b/>
          <w:sz w:val="26"/>
          <w:szCs w:val="26"/>
        </w:rPr>
        <w:t xml:space="preserve">              </w:t>
      </w:r>
      <w:r>
        <w:rPr>
          <w:b/>
          <w:sz w:val="26"/>
          <w:szCs w:val="26"/>
        </w:rPr>
        <w:t>о</w:t>
      </w:r>
      <w:r>
        <w:rPr>
          <w:b/>
          <w:color w:val="00000A"/>
          <w:sz w:val="26"/>
          <w:szCs w:val="26"/>
        </w:rPr>
        <w:t xml:space="preserve">т 09 января 2017 года </w:t>
      </w:r>
      <w:r>
        <w:rPr>
          <w:b/>
          <w:color w:val="FF0000"/>
          <w:sz w:val="26"/>
          <w:szCs w:val="26"/>
        </w:rPr>
        <w:t xml:space="preserve">                                                                                             </w:t>
      </w:r>
      <w:r>
        <w:rPr>
          <w:b/>
          <w:sz w:val="26"/>
          <w:szCs w:val="26"/>
        </w:rPr>
        <w:t>№1а</w:t>
      </w:r>
      <w:r/>
    </w:p>
    <w:p>
      <w:pPr>
        <w:pStyle w:val="Normal"/>
        <w:jc w:val="center"/>
        <w:rPr>
          <w:sz w:val="22"/>
          <w:b/>
          <w:sz w:val="22"/>
          <w:b/>
        </w:rPr>
      </w:pPr>
      <w:r>
        <w:rPr>
          <w:b/>
          <w:sz w:val="26"/>
          <w:szCs w:val="26"/>
        </w:rPr>
        <w:t>д. Ястребовка</w:t>
      </w:r>
      <w:r/>
    </w:p>
    <w:p>
      <w:pPr>
        <w:pStyle w:val="Normal"/>
        <w:jc w:val="center"/>
        <w:rPr>
          <w:sz w:val="26"/>
          <w:sz w:val="26"/>
          <w:szCs w:val="26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6"/>
          <w:szCs w:val="26"/>
          <w:lang w:val="ru-RU" w:eastAsia="ru-RU" w:bidi="ar-SA"/>
        </w:rPr>
      </w:r>
      <w:r/>
    </w:p>
    <w:p>
      <w:pPr>
        <w:pStyle w:val="NoSpacing"/>
      </w:pPr>
      <w:r>
        <w:rPr>
          <w:b/>
          <w:sz w:val="26"/>
          <w:szCs w:val="26"/>
          <w:lang w:bidi="ru-RU"/>
        </w:rPr>
        <w:t>Об установлении надбавки к должностному</w:t>
      </w:r>
      <w:r/>
    </w:p>
    <w:p>
      <w:pPr>
        <w:pStyle w:val="NoSpacing"/>
      </w:pPr>
      <w:r>
        <w:rPr>
          <w:b/>
          <w:sz w:val="26"/>
          <w:szCs w:val="26"/>
          <w:lang w:bidi="ru-RU"/>
        </w:rPr>
        <w:t>окладу за сложность, напряженность</w:t>
      </w:r>
      <w:r/>
    </w:p>
    <w:p>
      <w:pPr>
        <w:pStyle w:val="NoSpacing"/>
      </w:pPr>
      <w:r>
        <w:rPr>
          <w:b/>
          <w:sz w:val="26"/>
          <w:szCs w:val="26"/>
          <w:lang w:bidi="ru-RU"/>
        </w:rPr>
        <w:t>инспектору по воинскому учету</w:t>
      </w:r>
      <w:r/>
    </w:p>
    <w:p>
      <w:pPr>
        <w:pStyle w:val="NoSpacing"/>
        <w:rPr>
          <w:sz w:val="24"/>
          <w:b/>
          <w:sz w:val="24"/>
          <w:b/>
          <w:szCs w:val="24"/>
          <w:lang w:bidi="ru-RU"/>
        </w:rPr>
      </w:pPr>
      <w:r>
        <w:rPr>
          <w:b/>
          <w:sz w:val="26"/>
          <w:szCs w:val="26"/>
          <w:lang w:bidi="ru-RU"/>
        </w:rPr>
        <w:t>администрации сельского поселения</w:t>
      </w:r>
      <w:r/>
    </w:p>
    <w:p>
      <w:pPr>
        <w:pStyle w:val="NoSpacing"/>
        <w:rPr>
          <w:sz w:val="24"/>
          <w:b/>
          <w:sz w:val="24"/>
          <w:b/>
          <w:szCs w:val="24"/>
          <w:lang w:bidi="ru-RU"/>
        </w:rPr>
      </w:pPr>
      <w:r>
        <w:rPr>
          <w:b/>
          <w:sz w:val="26"/>
          <w:szCs w:val="26"/>
          <w:lang w:bidi="ru-RU"/>
        </w:rPr>
        <w:t xml:space="preserve"> </w:t>
      </w:r>
      <w:r>
        <w:rPr>
          <w:b/>
          <w:sz w:val="26"/>
          <w:szCs w:val="26"/>
          <w:lang w:bidi="ru-RU"/>
        </w:rPr>
        <w:t>«Деревня Ястребовка» Отроковой А.Ю.</w:t>
      </w:r>
      <w:r/>
    </w:p>
    <w:p>
      <w:pPr>
        <w:pStyle w:val="NoSpacing"/>
        <w:rPr>
          <w:sz w:val="20"/>
          <w:b/>
          <w:sz w:val="20"/>
          <w:b/>
          <w:szCs w:val="20"/>
          <w:rFonts w:ascii="Times New Roman" w:hAnsi="Times New Roman" w:eastAsia="Times New Roman" w:cs="Times New Roman"/>
          <w:color w:val="00000A"/>
          <w:lang w:val="ru-RU" w:eastAsia="ru-RU" w:bidi="ru-RU"/>
        </w:rPr>
      </w:pPr>
      <w:r>
        <w:rPr>
          <w:rFonts w:eastAsia="Times New Roman" w:cs="Times New Roman"/>
          <w:b/>
          <w:color w:val="00000A"/>
          <w:sz w:val="20"/>
          <w:szCs w:val="20"/>
          <w:lang w:val="ru-RU" w:eastAsia="ru-RU" w:bidi="ru-RU"/>
        </w:rPr>
      </w:r>
      <w:r/>
    </w:p>
    <w:p>
      <w:pPr>
        <w:pStyle w:val="21"/>
        <w:shd w:val="clear" w:color="auto" w:themeColor="" w:themeTint="0" w:themeShade="0" w:fill="auto" w:themeFill="" w:themeFillTint="0" w:themeFillShade="0"/>
        <w:spacing w:lineRule="exact" w:line="307" w:before="0" w:after="240"/>
        <w:ind w:hanging="0"/>
      </w:pPr>
      <w:r>
        <w:rPr>
          <w:color w:val="000000"/>
          <w:lang w:bidi="ru-RU"/>
        </w:rPr>
        <w:t xml:space="preserve">   </w:t>
      </w:r>
      <w:r>
        <w:rPr>
          <w:color w:val="000000"/>
          <w:lang w:bidi="ru-RU"/>
        </w:rPr>
        <w:t xml:space="preserve">1. В соответствии с Положением о порядке выплаты работникам, занимающим должности, не отнесенные к муниципальным должностям, и осуществляющим техническое обеспечение деятельности администрации </w:t>
      </w:r>
      <w:r>
        <w:rPr>
          <w:b w:val="false"/>
          <w:bCs w:val="false"/>
          <w:color w:val="000000"/>
          <w:sz w:val="26"/>
          <w:szCs w:val="26"/>
          <w:lang w:bidi="ru-RU"/>
        </w:rPr>
        <w:t xml:space="preserve">(исполнительно-распорядительного органа) муниципального образования сельского поселения «Деревня Ястребовка», </w:t>
      </w:r>
      <w:r>
        <w:rPr>
          <w:color w:val="000000"/>
          <w:lang w:bidi="ru-RU"/>
        </w:rPr>
        <w:t xml:space="preserve"> ежемесячной  надбавки к должностному окладу  за сложность, напряженность утвержденным Постановления Главы администрации муниципального образования сельского поселения «Деревня Ястребовка» от «28» декабря 2010 г. № 35 а «Об установлении системы оплаты труда работников администрации </w:t>
      </w:r>
      <w:r>
        <w:rPr>
          <w:b w:val="false"/>
          <w:bCs w:val="false"/>
          <w:color w:val="000000"/>
          <w:sz w:val="26"/>
          <w:szCs w:val="26"/>
          <w:lang w:bidi="ru-RU"/>
        </w:rPr>
        <w:t>(исполнительно-распорядительного органа) муниципального образования сельского поселения «Деревня Ястребовка»,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рабочих». Установить Отроковой Алле Юрьевне, инспектору по воинскому учету администрации</w:t>
      </w:r>
      <w:bookmarkStart w:id="0" w:name="__DdeLink__45_2055291979"/>
      <w:r>
        <w:rPr>
          <w:b w:val="false"/>
          <w:bCs w:val="false"/>
          <w:color w:val="000000"/>
          <w:sz w:val="26"/>
          <w:szCs w:val="26"/>
          <w:lang w:bidi="ru-RU"/>
        </w:rPr>
        <w:t>(исполнительно-распорядительного органа) муниципального образования сельского поселения «Деревня Ястребовка»</w:t>
      </w:r>
      <w:bookmarkEnd w:id="0"/>
      <w:r>
        <w:rPr>
          <w:b w:val="false"/>
          <w:bCs w:val="false"/>
          <w:color w:val="000000"/>
          <w:sz w:val="26"/>
          <w:szCs w:val="26"/>
          <w:lang w:bidi="ru-RU"/>
        </w:rPr>
        <w:t>, на период с 01 января 2017 года по 31 декабря 2017 года включительно ежемесячную надбавку к должностному окладу за сложность, напряженность и высокие достижения в труде</w:t>
      </w:r>
      <w:r>
        <w:rPr>
          <w:color w:val="000000"/>
          <w:lang w:bidi="ru-RU"/>
        </w:rPr>
        <w:t xml:space="preserve"> в размере 50% должностного оклада </w:t>
      </w:r>
      <w:r>
        <w:rPr>
          <w:color w:val="000000"/>
          <w:lang w:bidi="ru-RU"/>
        </w:rPr>
        <w:t>за счет средств утвержденного фонда оплаты труда администрации</w:t>
      </w:r>
      <w:r>
        <w:rPr>
          <w:sz w:val="24"/>
        </w:rPr>
        <w:t xml:space="preserve"> </w:t>
      </w:r>
      <w:r>
        <w:rPr>
          <w:b w:val="false"/>
          <w:bCs w:val="false"/>
          <w:color w:val="000000"/>
          <w:sz w:val="26"/>
          <w:szCs w:val="26"/>
          <w:lang w:bidi="ru-RU"/>
        </w:rPr>
        <w:t>(исполнительно-распорядительного органа) муниципального образования сельского поселения «Деревня Ястребовка».</w:t>
      </w:r>
      <w:r/>
    </w:p>
    <w:p>
      <w:pPr>
        <w:pStyle w:val="21"/>
        <w:shd w:val="clear" w:color="auto" w:themeColor="" w:themeTint="0" w:themeShade="0" w:fill="auto" w:themeFill="" w:themeFillTint="0" w:themeFillShade="0"/>
        <w:spacing w:lineRule="exact" w:line="307" w:before="0" w:after="240"/>
        <w:ind w:hanging="0"/>
      </w:pPr>
      <w:r>
        <w:rPr>
          <w:b w:val="false"/>
          <w:bCs w:val="false"/>
          <w:color w:val="000000"/>
          <w:sz w:val="26"/>
          <w:szCs w:val="26"/>
          <w:lang w:bidi="ru-RU"/>
        </w:rPr>
        <w:t xml:space="preserve">       </w:t>
      </w:r>
      <w:r>
        <w:rPr>
          <w:b w:val="false"/>
          <w:bCs w:val="false"/>
          <w:color w:val="000000"/>
          <w:sz w:val="26"/>
          <w:szCs w:val="26"/>
          <w:lang w:bidi="ru-RU"/>
        </w:rPr>
        <w:t>2. Настоящее распоряжение вступает в силу с момента подписания.</w:t>
      </w:r>
      <w:r>
        <w:rPr>
          <w:b w:val="false"/>
          <w:bCs w:val="false"/>
          <w:color w:val="000000"/>
          <w:sz w:val="26"/>
          <w:szCs w:val="26"/>
          <w:lang w:bidi="ru-RU"/>
        </w:rPr>
        <w:t xml:space="preserve">         </w:t>
      </w:r>
      <w:r/>
    </w:p>
    <w:p>
      <w:pPr>
        <w:pStyle w:val="21"/>
        <w:shd w:val="clear" w:color="auto" w:themeColor="" w:themeTint="0" w:themeShade="0" w:fill="auto" w:themeFill="" w:themeFillTint="0" w:themeFillShade="0"/>
        <w:spacing w:lineRule="exact" w:line="307" w:before="0" w:after="240"/>
        <w:ind w:hanging="0"/>
      </w:pPr>
      <w:r>
        <w:rPr>
          <w:b w:val="false"/>
          <w:bCs w:val="false"/>
          <w:color w:val="000000"/>
          <w:sz w:val="26"/>
          <w:szCs w:val="26"/>
          <w:lang w:bidi="ru-RU"/>
        </w:rPr>
        <w:t xml:space="preserve">    </w:t>
      </w:r>
      <w:r/>
    </w:p>
    <w:p>
      <w:pPr>
        <w:pStyle w:val="Normal"/>
        <w:jc w:val="both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0"/>
          <w:lang w:val="ru-RU" w:eastAsia="ru-RU" w:bidi="ar-SA"/>
        </w:rPr>
      </w:r>
      <w:r/>
    </w:p>
    <w:p>
      <w:pPr>
        <w:pStyle w:val="Normal"/>
        <w:tabs>
          <w:tab w:val="left" w:pos="4536" w:leader="none"/>
        </w:tabs>
        <w:ind w:right="-1" w:hanging="0"/>
      </w:pPr>
      <w:r>
        <w:rPr>
          <w:b/>
          <w:sz w:val="24"/>
        </w:rPr>
        <w:t xml:space="preserve">          </w:t>
      </w:r>
      <w:r>
        <w:rPr>
          <w:b/>
          <w:sz w:val="24"/>
        </w:rPr>
        <w:t>И.о.</w:t>
      </w:r>
      <w:r>
        <w:rPr>
          <w:b/>
          <w:sz w:val="24"/>
        </w:rPr>
        <w:t>Глав</w:t>
      </w:r>
      <w:r>
        <w:rPr>
          <w:b/>
          <w:sz w:val="24"/>
        </w:rPr>
        <w:t>ы</w:t>
      </w:r>
      <w:r>
        <w:rPr>
          <w:b/>
          <w:sz w:val="24"/>
        </w:rPr>
        <w:t xml:space="preserve"> администрации </w:t>
      </w:r>
      <w:r/>
    </w:p>
    <w:p>
      <w:pPr>
        <w:pStyle w:val="Normal"/>
        <w:tabs>
          <w:tab w:val="left" w:pos="4536" w:leader="none"/>
        </w:tabs>
        <w:ind w:right="-1" w:hanging="0"/>
        <w:rPr>
          <w:sz w:val="24"/>
          <w:sz w:val="24"/>
        </w:rPr>
      </w:pPr>
      <w:r>
        <w:rPr>
          <w:b/>
          <w:sz w:val="24"/>
        </w:rPr>
        <w:t xml:space="preserve">         </w:t>
      </w:r>
      <w:r>
        <w:rPr>
          <w:b/>
          <w:sz w:val="24"/>
        </w:rPr>
        <w:t xml:space="preserve">сельского поселения </w:t>
      </w:r>
      <w:r/>
    </w:p>
    <w:p>
      <w:pPr>
        <w:pStyle w:val="Normal"/>
        <w:tabs>
          <w:tab w:val="left" w:pos="4536" w:leader="none"/>
        </w:tabs>
        <w:ind w:right="-1" w:hanging="0"/>
      </w:pPr>
      <w:r>
        <w:rPr>
          <w:b/>
          <w:sz w:val="24"/>
        </w:rPr>
        <w:t xml:space="preserve">         </w:t>
      </w:r>
      <w:r>
        <w:rPr>
          <w:b/>
          <w:sz w:val="24"/>
        </w:rPr>
        <w:t xml:space="preserve">«Деревня Ястребовка»                                                                                </w:t>
      </w:r>
      <w:r>
        <w:rPr>
          <w:b/>
          <w:sz w:val="24"/>
        </w:rPr>
        <w:t>С</w:t>
      </w:r>
      <w:r>
        <w:rPr>
          <w:b/>
          <w:sz w:val="24"/>
        </w:rPr>
        <w:t xml:space="preserve">. Н. </w:t>
      </w:r>
      <w:r>
        <w:rPr>
          <w:b/>
          <w:sz w:val="24"/>
        </w:rPr>
        <w:t>Александрина</w:t>
      </w:r>
      <w:r/>
    </w:p>
    <w:p>
      <w:pPr>
        <w:pStyle w:val="Normal"/>
        <w:tabs>
          <w:tab w:val="left" w:pos="5103" w:leader="none"/>
        </w:tabs>
        <w:ind w:right="-143" w:hanging="0"/>
        <w:jc w:val="both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0"/>
          <w:lang w:val="ru-RU" w:eastAsia="ru-RU" w:bidi="ar-SA"/>
        </w:rPr>
      </w:r>
      <w:r/>
    </w:p>
    <w:p>
      <w:pPr>
        <w:pStyle w:val="Normal"/>
        <w:tabs>
          <w:tab w:val="left" w:pos="5103" w:leader="none"/>
        </w:tabs>
        <w:ind w:right="-143" w:hanging="0"/>
        <w:jc w:val="both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4"/>
          <w:szCs w:val="20"/>
          <w:lang w:val="ru-RU" w:eastAsia="ru-RU" w:bidi="ar-SA"/>
        </w:rPr>
      </w:r>
      <w:r/>
    </w:p>
    <w:p>
      <w:pPr>
        <w:pStyle w:val="Normal"/>
      </w:pPr>
      <w:r>
        <w:rPr/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С распоряжением ознакомлена _____________________ Отрокова А.Ю. </w:t>
      </w:r>
      <w:r/>
    </w:p>
    <w:p>
      <w:pPr>
        <w:pStyle w:val="Normal"/>
      </w:pPr>
      <w:r>
        <w:rPr>
          <w:color w:val="00000A"/>
          <w:sz w:val="24"/>
          <w:szCs w:val="24"/>
        </w:rPr>
        <w:t xml:space="preserve">           </w:t>
      </w:r>
      <w:r>
        <w:rPr>
          <w:color w:val="00000A"/>
          <w:sz w:val="24"/>
          <w:szCs w:val="24"/>
        </w:rPr>
        <w:t>«</w:t>
      </w:r>
      <w:r>
        <w:rPr>
          <w:color w:val="00000A"/>
          <w:sz w:val="24"/>
          <w:szCs w:val="24"/>
          <w:u w:val="none"/>
        </w:rPr>
        <w:t>09</w:t>
      </w:r>
      <w:r>
        <w:rPr>
          <w:color w:val="00000A"/>
          <w:sz w:val="24"/>
          <w:szCs w:val="24"/>
        </w:rPr>
        <w:t xml:space="preserve">» </w:t>
      </w:r>
      <w:r>
        <w:rPr>
          <w:color w:val="00000A"/>
          <w:sz w:val="24"/>
          <w:szCs w:val="24"/>
        </w:rPr>
        <w:t>декабря</w:t>
      </w:r>
      <w:r>
        <w:rPr>
          <w:color w:val="00000A"/>
          <w:sz w:val="24"/>
          <w:szCs w:val="24"/>
        </w:rPr>
        <w:t xml:space="preserve"> 201</w:t>
      </w:r>
      <w:r>
        <w:rPr>
          <w:color w:val="00000A"/>
          <w:sz w:val="24"/>
          <w:szCs w:val="24"/>
        </w:rPr>
        <w:t>7</w:t>
      </w:r>
      <w:r>
        <w:rPr>
          <w:color w:val="00000A"/>
          <w:sz w:val="24"/>
          <w:szCs w:val="24"/>
        </w:rPr>
        <w:t>г.</w:t>
      </w:r>
      <w:r/>
    </w:p>
    <w:sectPr>
      <w:type w:val="nextPage"/>
      <w:pgSz w:w="11906" w:h="16838"/>
      <w:pgMar w:left="964" w:right="567" w:header="0" w:top="567" w:footer="0" w:bottom="284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e139c"/>
    <w:pPr>
      <w:widowControl/>
      <w:suppressAutoHyphens w:val="true"/>
      <w:bidi w:val="0"/>
      <w:spacing w:lineRule="auto" w:line="24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Текст выноски Знак"/>
    <w:basedOn w:val="DefaultParagraphFont"/>
    <w:uiPriority w:val="99"/>
    <w:semiHidden/>
    <w:rsid w:val="00de139c"/>
    <w:rPr>
      <w:rFonts w:ascii="Tahoma" w:hAnsi="Tahoma" w:eastAsia="Times New Roman" w:cs="Tahoma"/>
      <w:sz w:val="16"/>
      <w:szCs w:val="16"/>
      <w:lang w:eastAsia="ru-RU"/>
    </w:rPr>
  </w:style>
  <w:style w:type="character" w:styleId="2" w:customStyle="1">
    <w:name w:val="Основной текст (2)_"/>
    <w:basedOn w:val="DefaultParagraphFont"/>
    <w:link w:val="20"/>
    <w:rsid w:val="00eb5a47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paragraph" w:styleId="Style15" w:customStyle="1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Style20">
    <w:name w:val="Заглав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rsid w:val="00de139c"/>
    <w:pPr/>
    <w:rPr>
      <w:rFonts w:ascii="Tahoma" w:hAnsi="Tahoma" w:cs="Tahoma"/>
      <w:sz w:val="16"/>
      <w:szCs w:val="16"/>
    </w:rPr>
  </w:style>
  <w:style w:type="paragraph" w:styleId="21" w:customStyle="1">
    <w:name w:val="Основной текст (2)"/>
    <w:basedOn w:val="Normal"/>
    <w:link w:val="2"/>
    <w:rsid w:val="00eb5a47"/>
    <w:pPr>
      <w:widowControl w:val="false"/>
      <w:shd w:fill="FFFFFF" w:val="clear"/>
      <w:suppressAutoHyphens w:val="false"/>
      <w:spacing w:lineRule="auto" w:line="240" w:before="420" w:after="60"/>
      <w:jc w:val="both"/>
    </w:pPr>
    <w:rPr>
      <w:color w:val="00000A"/>
      <w:sz w:val="26"/>
      <w:szCs w:val="26"/>
      <w:lang w:eastAsia="en-US"/>
    </w:rPr>
  </w:style>
  <w:style w:type="paragraph" w:styleId="NoSpacing">
    <w:name w:val="No Spacing"/>
    <w:uiPriority w:val="1"/>
    <w:qFormat/>
    <w:rsid w:val="00e56d34"/>
    <w:pPr>
      <w:widowControl/>
      <w:suppressAutoHyphens w:val="true"/>
      <w:bidi w:val="0"/>
      <w:spacing w:lineRule="auto" w:line="24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Application>LibreOffice/4.3.5.2$Windows_x86 LibreOffice_project/3a87456aaa6a95c63eea1c1b3201acedf0751bd5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2016-06-16T13:04:00Z</dcterms:created>
  <dc:creator>Наташа</dc:creator>
  <dc:language>ru-RU</dc:language>
  <cp:lastPrinted>2017-02-06T08:24:56Z</cp:lastPrinted>
  <dcterms:modified xsi:type="dcterms:W3CDTF">2017-02-06T08:25:34Z</dcterms:modified>
  <cp:revision>13</cp:revision>
</cp:coreProperties>
</file>