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5626B2" w:rsidRDefault="008E69D4">
      <w:pPr>
        <w:tabs>
          <w:tab w:val="left" w:pos="467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object w:dxaOrig="611" w:dyaOrig="617">
          <v:shape id="ole_rId2" o:spid="_x0000_i1025" style="width:53.85pt;height:54.45pt" coordsize="" o:spt="100" adj="0,,0" path="" stroked="f">
            <v:stroke joinstyle="miter"/>
            <v:imagedata r:id="rId6" o:title=""/>
            <v:formulas/>
            <v:path o:connecttype="segments"/>
          </v:shape>
          <o:OLEObject Type="Embed" ProgID="PBrush" ShapeID="ole_rId2" DrawAspect="Content" ObjectID="_1636355973" r:id="rId7"/>
        </w:object>
      </w:r>
    </w:p>
    <w:p w:rsidR="005626B2" w:rsidRPr="008E69D4" w:rsidRDefault="008E69D4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E69D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Сельская Дума</w:t>
      </w:r>
    </w:p>
    <w:p w:rsidR="005626B2" w:rsidRPr="008E69D4" w:rsidRDefault="008E69D4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E69D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сельского поселения «Деревня Ястребовка»</w:t>
      </w:r>
    </w:p>
    <w:p w:rsidR="005626B2" w:rsidRPr="008E69D4" w:rsidRDefault="008E69D4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8E69D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Ферзиковского</w:t>
      </w:r>
      <w:proofErr w:type="spellEnd"/>
      <w:r w:rsidRPr="008E69D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района Калужской области </w:t>
      </w:r>
    </w:p>
    <w:p w:rsidR="005626B2" w:rsidRDefault="005626B2">
      <w:pPr>
        <w:tabs>
          <w:tab w:val="left" w:pos="2552"/>
        </w:tabs>
        <w:spacing w:after="0" w:line="240" w:lineRule="auto"/>
        <w:jc w:val="center"/>
        <w:rPr>
          <w:sz w:val="28"/>
          <w:szCs w:val="28"/>
        </w:rPr>
      </w:pPr>
    </w:p>
    <w:p w:rsidR="005626B2" w:rsidRDefault="008E69D4">
      <w:pPr>
        <w:tabs>
          <w:tab w:val="left" w:pos="2552"/>
        </w:tabs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5626B2" w:rsidRDefault="005626B2">
      <w:pPr>
        <w:tabs>
          <w:tab w:val="left" w:pos="304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626B2" w:rsidRDefault="003865CC">
      <w:pPr>
        <w:tabs>
          <w:tab w:val="left" w:pos="3045"/>
        </w:tabs>
        <w:spacing w:after="0" w:line="240" w:lineRule="auto"/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от  26</w:t>
      </w:r>
      <w:r w:rsidR="00036D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ноября 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2019</w:t>
      </w:r>
      <w:r w:rsidR="008E69D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года</w:t>
      </w:r>
      <w:r w:rsidR="008E69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№</w:t>
      </w:r>
      <w:r w:rsidR="005D4F7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164</w:t>
      </w:r>
    </w:p>
    <w:p w:rsidR="005626B2" w:rsidRDefault="008E69D4">
      <w:pPr>
        <w:tabs>
          <w:tab w:val="left" w:pos="304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д. Ястребовка</w:t>
      </w:r>
    </w:p>
    <w:p w:rsidR="005626B2" w:rsidRDefault="005626B2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6B2" w:rsidRDefault="008E69D4">
      <w:pPr>
        <w:tabs>
          <w:tab w:val="left" w:pos="5103"/>
        </w:tabs>
        <w:spacing w:after="0" w:line="240" w:lineRule="auto"/>
        <w:ind w:right="4395"/>
        <w:jc w:val="both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назначении публичных слушаний по проекту бюджета сельского поселе</w:t>
      </w:r>
      <w:r w:rsidR="00386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ния «Деревня Ястребовка» на 2020 год и на плановый период 2021 и 2022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годов</w:t>
      </w:r>
    </w:p>
    <w:p w:rsidR="003865CC" w:rsidRDefault="00036DEB" w:rsidP="0003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</w:p>
    <w:p w:rsidR="005626B2" w:rsidRPr="008E69D4" w:rsidRDefault="003865CC" w:rsidP="00036DE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</w:t>
      </w:r>
      <w:proofErr w:type="gramStart"/>
      <w:r w:rsidR="008E69D4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Рассмотрев Бюджетное послание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E69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Главы администрации сельского поселения «Деревня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Ястребовка» на 2020 год и на плановый период 2021 и 2022</w:t>
      </w:r>
      <w:r w:rsidR="008E69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годов, в соответствии с частями 1 и 2, пунктом 2 части 3, частью 4 статьи 28,статьей 52 Федерального Закона от 06 октября 2003 года №131-ФЗ (с изменениями и дополнениями) «Об общих принципах организации местного самоуправления в Российс</w:t>
      </w:r>
      <w:r w:rsidR="00CF0A5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кой Федерации</w:t>
      </w:r>
      <w:proofErr w:type="gramEnd"/>
      <w:r w:rsidR="00CF0A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proofErr w:type="gramStart"/>
      <w:r w:rsidR="00CF0A50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статьями 18 и 54</w:t>
      </w:r>
      <w:r w:rsidR="008E69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Устава сельского поселения «Деревня Ястребовка»,</w:t>
      </w:r>
      <w:r w:rsidR="008E69D4"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  <w:lang w:eastAsia="ru-RU"/>
        </w:rPr>
        <w:t xml:space="preserve"> </w:t>
      </w:r>
      <w:r w:rsidR="008E69D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Положением о публичных слушаниях в сельском поселении «Деревня Ястребовка», утверждённым Решением Сельской Думы сельского поселения «Дере</w:t>
      </w:r>
      <w:r w:rsidR="00081A65">
        <w:rPr>
          <w:rFonts w:ascii="Times New Roman" w:eastAsia="Times New Roman" w:hAnsi="Times New Roman" w:cs="Times New Roman"/>
          <w:sz w:val="26"/>
          <w:szCs w:val="26"/>
          <w:lang w:eastAsia="ru-RU"/>
        </w:rPr>
        <w:t>вня Ястребовка от 29 июля 2018 года №120</w:t>
      </w:r>
      <w:r w:rsidR="00081A65" w:rsidRPr="00081A65">
        <w:rPr>
          <w:rFonts w:ascii="Times New Roman" w:eastAsia="Times New Roman" w:hAnsi="Times New Roman" w:cs="Times New Roman"/>
          <w:sz w:val="26"/>
          <w:szCs w:val="26"/>
          <w:lang w:eastAsia="ru-RU"/>
        </w:rPr>
        <w:t>/1</w:t>
      </w:r>
      <w:r w:rsidR="008E69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целях обеспечения реализации права жителей сельского поселения «Деревня Ястребовка» на участие в обсуждении проекта бюджета сельского поселения «Деревня Ястребовка» на </w:t>
      </w:r>
      <w:bookmarkStart w:id="1" w:name="__DdeLink__40_1987748808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2020 год и на плановый период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2021 и 2022</w:t>
      </w:r>
      <w:r w:rsidR="008E69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End w:id="1"/>
      <w:r w:rsidR="008E69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годов Сельская Дума сельского поселения «Деревня Ястребовка» </w:t>
      </w:r>
      <w:r w:rsidR="008E69D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РЕШИЛА:</w:t>
      </w:r>
    </w:p>
    <w:p w:rsidR="005626B2" w:rsidRPr="000433F1" w:rsidRDefault="000433F1" w:rsidP="000433F1">
      <w:pPr>
        <w:spacing w:after="0" w:line="240" w:lineRule="auto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8E69D4" w:rsidRPr="000433F1">
        <w:rPr>
          <w:rFonts w:ascii="Times New Roman" w:eastAsia="Times New Roman" w:hAnsi="Times New Roman" w:cs="Times New Roman"/>
          <w:sz w:val="26"/>
          <w:szCs w:val="26"/>
          <w:lang w:eastAsia="ru-RU"/>
        </w:rPr>
        <w:t>1. Направить проект бюджета сельского поселения «Деревня Ястребовка»</w:t>
      </w:r>
    </w:p>
    <w:p w:rsidR="005626B2" w:rsidRPr="008E69D4" w:rsidRDefault="003865CC">
      <w:pPr>
        <w:pStyle w:val="af6"/>
        <w:spacing w:after="0" w:line="240" w:lineRule="auto"/>
        <w:ind w:left="0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2020</w:t>
      </w:r>
      <w:r w:rsidR="00081A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и на плановый период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2021 и 2022</w:t>
      </w:r>
      <w:r w:rsidR="008E69D4" w:rsidRPr="008E69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годов для опубликования в газете </w:t>
      </w:r>
      <w:proofErr w:type="spellStart"/>
      <w:r w:rsidR="008E69D4" w:rsidRPr="008E69D4">
        <w:rPr>
          <w:rFonts w:ascii="Times New Roman" w:eastAsia="Times New Roman" w:hAnsi="Times New Roman" w:cs="Times New Roman"/>
          <w:sz w:val="26"/>
          <w:szCs w:val="26"/>
          <w:lang w:eastAsia="ru-RU"/>
        </w:rPr>
        <w:t>Ферзиковского</w:t>
      </w:r>
      <w:proofErr w:type="spellEnd"/>
      <w:r w:rsidR="008E69D4" w:rsidRPr="008E69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Калужской области «</w:t>
      </w:r>
      <w:proofErr w:type="spellStart"/>
      <w:r w:rsidR="008E69D4" w:rsidRPr="008E69D4">
        <w:rPr>
          <w:rFonts w:ascii="Times New Roman" w:eastAsia="Times New Roman" w:hAnsi="Times New Roman" w:cs="Times New Roman"/>
          <w:sz w:val="26"/>
          <w:szCs w:val="26"/>
          <w:lang w:eastAsia="ru-RU"/>
        </w:rPr>
        <w:t>Ферзиковские</w:t>
      </w:r>
      <w:proofErr w:type="spellEnd"/>
      <w:r w:rsidR="008E69D4" w:rsidRPr="008E69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вести».</w:t>
      </w:r>
    </w:p>
    <w:p w:rsidR="005626B2" w:rsidRPr="008E69D4" w:rsidRDefault="003865CC">
      <w:pPr>
        <w:pStyle w:val="af6"/>
        <w:spacing w:after="0" w:line="240" w:lineRule="auto"/>
        <w:ind w:left="0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8E69D4" w:rsidRPr="008E69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2. Назначить по инициативе Сельской Думы сельского поселения «Деревня Ястребовка» публичные слушания по проекту бюджета сельского посе</w:t>
      </w:r>
      <w:r w:rsidR="00081A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ления «Деревня Ястребовка» на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06</w:t>
      </w:r>
      <w:r w:rsidR="008E69D4" w:rsidRPr="00036DE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декабря 2019</w:t>
      </w:r>
      <w:r w:rsidR="008E69D4" w:rsidRPr="00036DE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036DEB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года в 16 часов 15</w:t>
      </w:r>
      <w:r w:rsidR="008E69D4" w:rsidRPr="008E69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минут в здании администрации (исполнительно-распорядительного органа) сельского поселения «Деревня Ястребовка», расположенного по адресу: Калужская область, </w:t>
      </w:r>
      <w:proofErr w:type="spellStart"/>
      <w:r w:rsidR="008E69D4" w:rsidRPr="008E69D4">
        <w:rPr>
          <w:rFonts w:ascii="Times New Roman" w:eastAsia="Times New Roman" w:hAnsi="Times New Roman" w:cs="Times New Roman"/>
          <w:sz w:val="26"/>
          <w:szCs w:val="26"/>
          <w:lang w:eastAsia="ru-RU"/>
        </w:rPr>
        <w:t>Ферзиковский</w:t>
      </w:r>
      <w:proofErr w:type="spellEnd"/>
      <w:r w:rsidR="008E69D4" w:rsidRPr="008E69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 д. Ястребовка, д.4.</w:t>
      </w:r>
    </w:p>
    <w:p w:rsidR="005626B2" w:rsidRPr="008E69D4" w:rsidRDefault="008E69D4">
      <w:pPr>
        <w:pStyle w:val="af6"/>
        <w:spacing w:after="0" w:line="240" w:lineRule="auto"/>
        <w:jc w:val="both"/>
        <w:rPr>
          <w:sz w:val="26"/>
          <w:szCs w:val="26"/>
        </w:rPr>
      </w:pPr>
      <w:r w:rsidRPr="008E69D4">
        <w:rPr>
          <w:rFonts w:ascii="Times New Roman" w:eastAsia="Times New Roman" w:hAnsi="Times New Roman" w:cs="Times New Roman"/>
          <w:sz w:val="26"/>
          <w:szCs w:val="26"/>
          <w:lang w:eastAsia="ru-RU"/>
        </w:rPr>
        <w:t>3. Образовать комиссию по проведению публичных слушаний по проекту</w:t>
      </w:r>
    </w:p>
    <w:p w:rsidR="005626B2" w:rsidRPr="008E69D4" w:rsidRDefault="008E69D4">
      <w:pPr>
        <w:pStyle w:val="af6"/>
        <w:spacing w:after="0" w:line="240" w:lineRule="auto"/>
        <w:ind w:left="0"/>
        <w:jc w:val="both"/>
        <w:rPr>
          <w:sz w:val="26"/>
          <w:szCs w:val="26"/>
        </w:rPr>
      </w:pPr>
      <w:r w:rsidRPr="008E69D4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бюджета сельского поселения</w:t>
      </w:r>
      <w:r w:rsidR="003865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«Деревня Ястребовка» на 2020 год и на плановый период 2021 и 2022</w:t>
      </w:r>
      <w:r w:rsidRPr="008E69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  в следующем составе:</w:t>
      </w:r>
    </w:p>
    <w:p w:rsidR="005626B2" w:rsidRPr="008E69D4" w:rsidRDefault="003865CC">
      <w:pPr>
        <w:pStyle w:val="af6"/>
        <w:spacing w:after="0" w:line="240" w:lineRule="auto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Веселова Н.С.</w:t>
      </w:r>
      <w:r w:rsidR="008E69D4" w:rsidRPr="008E69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ведущий специалист администрации сельского поселения «Деревня Ястребовка»;</w:t>
      </w:r>
    </w:p>
    <w:p w:rsidR="005626B2" w:rsidRPr="008E69D4" w:rsidRDefault="00081A65">
      <w:pPr>
        <w:pStyle w:val="af6"/>
        <w:spacing w:after="0" w:line="240" w:lineRule="auto"/>
        <w:jc w:val="both"/>
        <w:rPr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Глазко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Е.Н. </w:t>
      </w:r>
      <w:r w:rsidR="008E69D4" w:rsidRPr="008E69D4">
        <w:rPr>
          <w:rFonts w:ascii="Times New Roman" w:eastAsia="Times New Roman" w:hAnsi="Times New Roman" w:cs="Times New Roman"/>
          <w:sz w:val="26"/>
          <w:szCs w:val="26"/>
          <w:lang w:eastAsia="ru-RU"/>
        </w:rPr>
        <w:t>– депутат Сельской Думы сельского поселения «Деревня Ястребовка»;</w:t>
      </w:r>
    </w:p>
    <w:p w:rsidR="005626B2" w:rsidRPr="008E69D4" w:rsidRDefault="003865CC">
      <w:pPr>
        <w:pStyle w:val="af6"/>
        <w:spacing w:after="0" w:line="240" w:lineRule="auto"/>
        <w:jc w:val="both"/>
        <w:rPr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Бурляй</w:t>
      </w:r>
      <w:proofErr w:type="spellEnd"/>
      <w:r w:rsidR="000433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Е.</w:t>
      </w:r>
      <w:r w:rsidR="008E69D4" w:rsidRPr="008E69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депутат Сельской Думы сельского поселения «Деревня Ястребовка»;   </w:t>
      </w:r>
    </w:p>
    <w:p w:rsidR="005626B2" w:rsidRPr="008E69D4" w:rsidRDefault="008E69D4">
      <w:pPr>
        <w:pStyle w:val="af6"/>
        <w:spacing w:after="0" w:line="240" w:lineRule="auto"/>
        <w:jc w:val="both"/>
        <w:rPr>
          <w:sz w:val="26"/>
          <w:szCs w:val="26"/>
        </w:rPr>
      </w:pPr>
      <w:proofErr w:type="spellStart"/>
      <w:r w:rsidRPr="008E69D4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Глазко</w:t>
      </w:r>
      <w:proofErr w:type="spellEnd"/>
      <w:r w:rsidRPr="008E69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К.Ю. -  депутат Сельской Думы сельского поселения «Деревня Ястребовка».             </w:t>
      </w:r>
    </w:p>
    <w:p w:rsidR="005626B2" w:rsidRPr="008E69D4" w:rsidRDefault="008E69D4">
      <w:pPr>
        <w:tabs>
          <w:tab w:val="left" w:pos="-142"/>
        </w:tabs>
        <w:spacing w:after="0" w:line="240" w:lineRule="auto"/>
        <w:ind w:hanging="630"/>
        <w:jc w:val="both"/>
        <w:rPr>
          <w:sz w:val="26"/>
          <w:szCs w:val="26"/>
        </w:rPr>
      </w:pPr>
      <w:r w:rsidRPr="008E69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Настоящее Решение вступает в силу со дня его официального опубликования. </w:t>
      </w:r>
    </w:p>
    <w:p w:rsidR="000433F1" w:rsidRDefault="000433F1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626B2" w:rsidRPr="008E69D4" w:rsidRDefault="008E69D4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E69D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сельского поселения</w:t>
      </w:r>
    </w:p>
    <w:p w:rsidR="005626B2" w:rsidRPr="008E69D4" w:rsidRDefault="008E69D4" w:rsidP="008E69D4">
      <w:pPr>
        <w:spacing w:after="0" w:line="240" w:lineRule="auto"/>
        <w:jc w:val="both"/>
        <w:rPr>
          <w:sz w:val="26"/>
          <w:szCs w:val="26"/>
        </w:rPr>
      </w:pPr>
      <w:r w:rsidRPr="008E69D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«Деревня Ястребовка»                   _______________          К. Ю. </w:t>
      </w:r>
      <w:proofErr w:type="spellStart"/>
      <w:r w:rsidRPr="008E69D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Глазко</w:t>
      </w:r>
      <w:proofErr w:type="spellEnd"/>
    </w:p>
    <w:sectPr w:rsidR="005626B2" w:rsidRPr="008E69D4">
      <w:pgSz w:w="11906" w:h="16838"/>
      <w:pgMar w:top="283" w:right="850" w:bottom="283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6B2"/>
    <w:rsid w:val="00036DEB"/>
    <w:rsid w:val="000433F1"/>
    <w:rsid w:val="00081A65"/>
    <w:rsid w:val="00240A0A"/>
    <w:rsid w:val="003865CC"/>
    <w:rsid w:val="005626B2"/>
    <w:rsid w:val="005D4F70"/>
    <w:rsid w:val="00795F3F"/>
    <w:rsid w:val="007D43EF"/>
    <w:rsid w:val="008E69D4"/>
    <w:rsid w:val="00CF0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19F"/>
    <w:pPr>
      <w:suppressAutoHyphens/>
      <w:spacing w:after="200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EC01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uiPriority w:val="9"/>
    <w:unhideWhenUsed/>
    <w:qFormat/>
    <w:rsid w:val="00EC01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EC019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semiHidden/>
    <w:unhideWhenUsed/>
    <w:qFormat/>
    <w:rsid w:val="00EC019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0"/>
    <w:uiPriority w:val="9"/>
    <w:semiHidden/>
    <w:unhideWhenUsed/>
    <w:qFormat/>
    <w:rsid w:val="00EC019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link w:val="60"/>
    <w:uiPriority w:val="9"/>
    <w:semiHidden/>
    <w:unhideWhenUsed/>
    <w:qFormat/>
    <w:rsid w:val="00EC019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link w:val="70"/>
    <w:uiPriority w:val="9"/>
    <w:semiHidden/>
    <w:unhideWhenUsed/>
    <w:qFormat/>
    <w:rsid w:val="00EC019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link w:val="80"/>
    <w:uiPriority w:val="9"/>
    <w:semiHidden/>
    <w:unhideWhenUsed/>
    <w:qFormat/>
    <w:rsid w:val="00EC019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link w:val="90"/>
    <w:uiPriority w:val="9"/>
    <w:semiHidden/>
    <w:unhideWhenUsed/>
    <w:qFormat/>
    <w:rsid w:val="00EC019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rsid w:val="00EC01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EC01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C019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C019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C019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C019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C019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C019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C019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3">
    <w:name w:val="Название Знак"/>
    <w:basedOn w:val="a0"/>
    <w:uiPriority w:val="10"/>
    <w:rsid w:val="00EC019F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4">
    <w:name w:val="Подзаголовок Знак"/>
    <w:basedOn w:val="a0"/>
    <w:uiPriority w:val="11"/>
    <w:rsid w:val="00EC01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5">
    <w:name w:val="Strong"/>
    <w:basedOn w:val="a0"/>
    <w:uiPriority w:val="22"/>
    <w:qFormat/>
    <w:rsid w:val="00EC019F"/>
    <w:rPr>
      <w:b/>
      <w:bCs/>
    </w:rPr>
  </w:style>
  <w:style w:type="character" w:styleId="a6">
    <w:name w:val="Emphasis"/>
    <w:basedOn w:val="a0"/>
    <w:uiPriority w:val="20"/>
    <w:qFormat/>
    <w:rsid w:val="00EC019F"/>
    <w:rPr>
      <w:i/>
      <w:iCs/>
    </w:rPr>
  </w:style>
  <w:style w:type="character" w:customStyle="1" w:styleId="21">
    <w:name w:val="Цитата 2 Знак"/>
    <w:basedOn w:val="a0"/>
    <w:link w:val="22"/>
    <w:uiPriority w:val="29"/>
    <w:rsid w:val="00EC019F"/>
    <w:rPr>
      <w:i/>
      <w:iCs/>
      <w:color w:val="000000" w:themeColor="text1"/>
    </w:rPr>
  </w:style>
  <w:style w:type="character" w:customStyle="1" w:styleId="a7">
    <w:name w:val="Выделенная цитата Знак"/>
    <w:basedOn w:val="a0"/>
    <w:uiPriority w:val="30"/>
    <w:rsid w:val="00EC019F"/>
    <w:rPr>
      <w:b/>
      <w:bCs/>
      <w:i/>
      <w:iCs/>
      <w:color w:val="4F81BD" w:themeColor="accent1"/>
    </w:rPr>
  </w:style>
  <w:style w:type="character" w:styleId="a8">
    <w:name w:val="Subtle Emphasis"/>
    <w:basedOn w:val="a0"/>
    <w:uiPriority w:val="19"/>
    <w:qFormat/>
    <w:rsid w:val="00EC019F"/>
    <w:rPr>
      <w:i/>
      <w:iCs/>
      <w:color w:val="808080" w:themeColor="text1" w:themeTint="7F"/>
    </w:rPr>
  </w:style>
  <w:style w:type="character" w:styleId="a9">
    <w:name w:val="Intense Emphasis"/>
    <w:basedOn w:val="a0"/>
    <w:uiPriority w:val="21"/>
    <w:qFormat/>
    <w:rsid w:val="00EC019F"/>
    <w:rPr>
      <w:b/>
      <w:bCs/>
      <w:i/>
      <w:iCs/>
      <w:color w:val="4F81BD" w:themeColor="accent1"/>
    </w:rPr>
  </w:style>
  <w:style w:type="character" w:styleId="aa">
    <w:name w:val="Subtle Reference"/>
    <w:basedOn w:val="a0"/>
    <w:uiPriority w:val="31"/>
    <w:qFormat/>
    <w:rsid w:val="00EC019F"/>
    <w:rPr>
      <w:smallCaps/>
      <w:color w:val="C0504D" w:themeColor="accent2"/>
      <w:u w:val="single"/>
    </w:rPr>
  </w:style>
  <w:style w:type="character" w:styleId="ab">
    <w:name w:val="Intense Reference"/>
    <w:basedOn w:val="a0"/>
    <w:uiPriority w:val="32"/>
    <w:qFormat/>
    <w:rsid w:val="00EC019F"/>
    <w:rPr>
      <w:b/>
      <w:bCs/>
      <w:smallCaps/>
      <w:color w:val="C0504D" w:themeColor="accent2"/>
      <w:spacing w:val="5"/>
      <w:u w:val="single"/>
    </w:rPr>
  </w:style>
  <w:style w:type="character" w:styleId="ac">
    <w:name w:val="Book Title"/>
    <w:basedOn w:val="a0"/>
    <w:uiPriority w:val="33"/>
    <w:qFormat/>
    <w:rsid w:val="00EC019F"/>
    <w:rPr>
      <w:b/>
      <w:bCs/>
      <w:smallCaps/>
      <w:spacing w:val="5"/>
    </w:rPr>
  </w:style>
  <w:style w:type="character" w:customStyle="1" w:styleId="-">
    <w:name w:val="Интернет-ссылка"/>
    <w:basedOn w:val="a0"/>
    <w:uiPriority w:val="99"/>
    <w:unhideWhenUsed/>
    <w:rsid w:val="00E5243C"/>
    <w:rPr>
      <w:color w:val="0000FF" w:themeColor="hyperlink"/>
      <w:u w:val="single"/>
    </w:rPr>
  </w:style>
  <w:style w:type="character" w:customStyle="1" w:styleId="ListLabel1">
    <w:name w:val="ListLabel 1"/>
    <w:rPr>
      <w:b w:val="0"/>
    </w:rPr>
  </w:style>
  <w:style w:type="paragraph" w:customStyle="1" w:styleId="ad">
    <w:name w:val="Заголовок"/>
    <w:basedOn w:val="a"/>
    <w:next w:val="a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pPr>
      <w:spacing w:after="140" w:line="288" w:lineRule="auto"/>
    </w:pPr>
  </w:style>
  <w:style w:type="paragraph" w:styleId="af">
    <w:name w:val="List"/>
    <w:basedOn w:val="ae"/>
    <w:rPr>
      <w:rFonts w:cs="Mangal"/>
    </w:rPr>
  </w:style>
  <w:style w:type="paragraph" w:styleId="af0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1">
    <w:name w:val="index heading"/>
    <w:basedOn w:val="a"/>
    <w:pPr>
      <w:suppressLineNumbers/>
    </w:pPr>
    <w:rPr>
      <w:rFonts w:cs="Mangal"/>
    </w:rPr>
  </w:style>
  <w:style w:type="paragraph" w:styleId="af2">
    <w:name w:val="No Spacing"/>
    <w:uiPriority w:val="1"/>
    <w:qFormat/>
    <w:rsid w:val="00EC019F"/>
    <w:pPr>
      <w:suppressAutoHyphens/>
      <w:spacing w:line="240" w:lineRule="auto"/>
    </w:pPr>
    <w:rPr>
      <w:color w:val="00000A"/>
      <w:sz w:val="22"/>
    </w:rPr>
  </w:style>
  <w:style w:type="paragraph" w:styleId="af3">
    <w:name w:val="caption"/>
    <w:basedOn w:val="a"/>
    <w:uiPriority w:val="35"/>
    <w:semiHidden/>
    <w:unhideWhenUsed/>
    <w:qFormat/>
    <w:rsid w:val="00EC019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af4">
    <w:name w:val="Заглавие"/>
    <w:basedOn w:val="a"/>
    <w:uiPriority w:val="10"/>
    <w:qFormat/>
    <w:rsid w:val="00EC019F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f5">
    <w:name w:val="Subtitle"/>
    <w:basedOn w:val="a"/>
    <w:uiPriority w:val="11"/>
    <w:qFormat/>
    <w:rsid w:val="00EC01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6">
    <w:name w:val="List Paragraph"/>
    <w:basedOn w:val="a"/>
    <w:uiPriority w:val="34"/>
    <w:qFormat/>
    <w:rsid w:val="00EC019F"/>
    <w:pPr>
      <w:ind w:left="720"/>
      <w:contextualSpacing/>
    </w:pPr>
  </w:style>
  <w:style w:type="paragraph" w:styleId="22">
    <w:name w:val="Quote"/>
    <w:basedOn w:val="a"/>
    <w:link w:val="21"/>
    <w:uiPriority w:val="29"/>
    <w:qFormat/>
    <w:rsid w:val="00EC019F"/>
    <w:rPr>
      <w:i/>
      <w:iCs/>
      <w:color w:val="000000" w:themeColor="text1"/>
    </w:rPr>
  </w:style>
  <w:style w:type="paragraph" w:styleId="af7">
    <w:name w:val="Intense Quote"/>
    <w:basedOn w:val="a"/>
    <w:uiPriority w:val="30"/>
    <w:qFormat/>
    <w:rsid w:val="00EC019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8">
    <w:name w:val="TOC Heading"/>
    <w:basedOn w:val="1"/>
    <w:uiPriority w:val="39"/>
    <w:semiHidden/>
    <w:unhideWhenUsed/>
    <w:qFormat/>
    <w:rsid w:val="00EC019F"/>
  </w:style>
  <w:style w:type="paragraph" w:customStyle="1" w:styleId="ConsPlusNormal">
    <w:name w:val="ConsPlusNormal"/>
    <w:rsid w:val="007E4C0D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6"/>
      <w:szCs w:val="20"/>
      <w:lang w:eastAsia="ru-RU"/>
    </w:rPr>
  </w:style>
  <w:style w:type="table" w:styleId="af9">
    <w:name w:val="Table Grid"/>
    <w:basedOn w:val="a1"/>
    <w:uiPriority w:val="59"/>
    <w:rsid w:val="007E4C0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19F"/>
    <w:pPr>
      <w:suppressAutoHyphens/>
      <w:spacing w:after="200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EC01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uiPriority w:val="9"/>
    <w:unhideWhenUsed/>
    <w:qFormat/>
    <w:rsid w:val="00EC01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EC019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semiHidden/>
    <w:unhideWhenUsed/>
    <w:qFormat/>
    <w:rsid w:val="00EC019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0"/>
    <w:uiPriority w:val="9"/>
    <w:semiHidden/>
    <w:unhideWhenUsed/>
    <w:qFormat/>
    <w:rsid w:val="00EC019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link w:val="60"/>
    <w:uiPriority w:val="9"/>
    <w:semiHidden/>
    <w:unhideWhenUsed/>
    <w:qFormat/>
    <w:rsid w:val="00EC019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link w:val="70"/>
    <w:uiPriority w:val="9"/>
    <w:semiHidden/>
    <w:unhideWhenUsed/>
    <w:qFormat/>
    <w:rsid w:val="00EC019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link w:val="80"/>
    <w:uiPriority w:val="9"/>
    <w:semiHidden/>
    <w:unhideWhenUsed/>
    <w:qFormat/>
    <w:rsid w:val="00EC019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link w:val="90"/>
    <w:uiPriority w:val="9"/>
    <w:semiHidden/>
    <w:unhideWhenUsed/>
    <w:qFormat/>
    <w:rsid w:val="00EC019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rsid w:val="00EC01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EC01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C019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C019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C019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C019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C019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C019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C019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3">
    <w:name w:val="Название Знак"/>
    <w:basedOn w:val="a0"/>
    <w:uiPriority w:val="10"/>
    <w:rsid w:val="00EC019F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4">
    <w:name w:val="Подзаголовок Знак"/>
    <w:basedOn w:val="a0"/>
    <w:uiPriority w:val="11"/>
    <w:rsid w:val="00EC01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5">
    <w:name w:val="Strong"/>
    <w:basedOn w:val="a0"/>
    <w:uiPriority w:val="22"/>
    <w:qFormat/>
    <w:rsid w:val="00EC019F"/>
    <w:rPr>
      <w:b/>
      <w:bCs/>
    </w:rPr>
  </w:style>
  <w:style w:type="character" w:styleId="a6">
    <w:name w:val="Emphasis"/>
    <w:basedOn w:val="a0"/>
    <w:uiPriority w:val="20"/>
    <w:qFormat/>
    <w:rsid w:val="00EC019F"/>
    <w:rPr>
      <w:i/>
      <w:iCs/>
    </w:rPr>
  </w:style>
  <w:style w:type="character" w:customStyle="1" w:styleId="21">
    <w:name w:val="Цитата 2 Знак"/>
    <w:basedOn w:val="a0"/>
    <w:link w:val="22"/>
    <w:uiPriority w:val="29"/>
    <w:rsid w:val="00EC019F"/>
    <w:rPr>
      <w:i/>
      <w:iCs/>
      <w:color w:val="000000" w:themeColor="text1"/>
    </w:rPr>
  </w:style>
  <w:style w:type="character" w:customStyle="1" w:styleId="a7">
    <w:name w:val="Выделенная цитата Знак"/>
    <w:basedOn w:val="a0"/>
    <w:uiPriority w:val="30"/>
    <w:rsid w:val="00EC019F"/>
    <w:rPr>
      <w:b/>
      <w:bCs/>
      <w:i/>
      <w:iCs/>
      <w:color w:val="4F81BD" w:themeColor="accent1"/>
    </w:rPr>
  </w:style>
  <w:style w:type="character" w:styleId="a8">
    <w:name w:val="Subtle Emphasis"/>
    <w:basedOn w:val="a0"/>
    <w:uiPriority w:val="19"/>
    <w:qFormat/>
    <w:rsid w:val="00EC019F"/>
    <w:rPr>
      <w:i/>
      <w:iCs/>
      <w:color w:val="808080" w:themeColor="text1" w:themeTint="7F"/>
    </w:rPr>
  </w:style>
  <w:style w:type="character" w:styleId="a9">
    <w:name w:val="Intense Emphasis"/>
    <w:basedOn w:val="a0"/>
    <w:uiPriority w:val="21"/>
    <w:qFormat/>
    <w:rsid w:val="00EC019F"/>
    <w:rPr>
      <w:b/>
      <w:bCs/>
      <w:i/>
      <w:iCs/>
      <w:color w:val="4F81BD" w:themeColor="accent1"/>
    </w:rPr>
  </w:style>
  <w:style w:type="character" w:styleId="aa">
    <w:name w:val="Subtle Reference"/>
    <w:basedOn w:val="a0"/>
    <w:uiPriority w:val="31"/>
    <w:qFormat/>
    <w:rsid w:val="00EC019F"/>
    <w:rPr>
      <w:smallCaps/>
      <w:color w:val="C0504D" w:themeColor="accent2"/>
      <w:u w:val="single"/>
    </w:rPr>
  </w:style>
  <w:style w:type="character" w:styleId="ab">
    <w:name w:val="Intense Reference"/>
    <w:basedOn w:val="a0"/>
    <w:uiPriority w:val="32"/>
    <w:qFormat/>
    <w:rsid w:val="00EC019F"/>
    <w:rPr>
      <w:b/>
      <w:bCs/>
      <w:smallCaps/>
      <w:color w:val="C0504D" w:themeColor="accent2"/>
      <w:spacing w:val="5"/>
      <w:u w:val="single"/>
    </w:rPr>
  </w:style>
  <w:style w:type="character" w:styleId="ac">
    <w:name w:val="Book Title"/>
    <w:basedOn w:val="a0"/>
    <w:uiPriority w:val="33"/>
    <w:qFormat/>
    <w:rsid w:val="00EC019F"/>
    <w:rPr>
      <w:b/>
      <w:bCs/>
      <w:smallCaps/>
      <w:spacing w:val="5"/>
    </w:rPr>
  </w:style>
  <w:style w:type="character" w:customStyle="1" w:styleId="-">
    <w:name w:val="Интернет-ссылка"/>
    <w:basedOn w:val="a0"/>
    <w:uiPriority w:val="99"/>
    <w:unhideWhenUsed/>
    <w:rsid w:val="00E5243C"/>
    <w:rPr>
      <w:color w:val="0000FF" w:themeColor="hyperlink"/>
      <w:u w:val="single"/>
    </w:rPr>
  </w:style>
  <w:style w:type="character" w:customStyle="1" w:styleId="ListLabel1">
    <w:name w:val="ListLabel 1"/>
    <w:rPr>
      <w:b w:val="0"/>
    </w:rPr>
  </w:style>
  <w:style w:type="paragraph" w:customStyle="1" w:styleId="ad">
    <w:name w:val="Заголовок"/>
    <w:basedOn w:val="a"/>
    <w:next w:val="a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pPr>
      <w:spacing w:after="140" w:line="288" w:lineRule="auto"/>
    </w:pPr>
  </w:style>
  <w:style w:type="paragraph" w:styleId="af">
    <w:name w:val="List"/>
    <w:basedOn w:val="ae"/>
    <w:rPr>
      <w:rFonts w:cs="Mangal"/>
    </w:rPr>
  </w:style>
  <w:style w:type="paragraph" w:styleId="af0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1">
    <w:name w:val="index heading"/>
    <w:basedOn w:val="a"/>
    <w:pPr>
      <w:suppressLineNumbers/>
    </w:pPr>
    <w:rPr>
      <w:rFonts w:cs="Mangal"/>
    </w:rPr>
  </w:style>
  <w:style w:type="paragraph" w:styleId="af2">
    <w:name w:val="No Spacing"/>
    <w:uiPriority w:val="1"/>
    <w:qFormat/>
    <w:rsid w:val="00EC019F"/>
    <w:pPr>
      <w:suppressAutoHyphens/>
      <w:spacing w:line="240" w:lineRule="auto"/>
    </w:pPr>
    <w:rPr>
      <w:color w:val="00000A"/>
      <w:sz w:val="22"/>
    </w:rPr>
  </w:style>
  <w:style w:type="paragraph" w:styleId="af3">
    <w:name w:val="caption"/>
    <w:basedOn w:val="a"/>
    <w:uiPriority w:val="35"/>
    <w:semiHidden/>
    <w:unhideWhenUsed/>
    <w:qFormat/>
    <w:rsid w:val="00EC019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af4">
    <w:name w:val="Заглавие"/>
    <w:basedOn w:val="a"/>
    <w:uiPriority w:val="10"/>
    <w:qFormat/>
    <w:rsid w:val="00EC019F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f5">
    <w:name w:val="Subtitle"/>
    <w:basedOn w:val="a"/>
    <w:uiPriority w:val="11"/>
    <w:qFormat/>
    <w:rsid w:val="00EC01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6">
    <w:name w:val="List Paragraph"/>
    <w:basedOn w:val="a"/>
    <w:uiPriority w:val="34"/>
    <w:qFormat/>
    <w:rsid w:val="00EC019F"/>
    <w:pPr>
      <w:ind w:left="720"/>
      <w:contextualSpacing/>
    </w:pPr>
  </w:style>
  <w:style w:type="paragraph" w:styleId="22">
    <w:name w:val="Quote"/>
    <w:basedOn w:val="a"/>
    <w:link w:val="21"/>
    <w:uiPriority w:val="29"/>
    <w:qFormat/>
    <w:rsid w:val="00EC019F"/>
    <w:rPr>
      <w:i/>
      <w:iCs/>
      <w:color w:val="000000" w:themeColor="text1"/>
    </w:rPr>
  </w:style>
  <w:style w:type="paragraph" w:styleId="af7">
    <w:name w:val="Intense Quote"/>
    <w:basedOn w:val="a"/>
    <w:uiPriority w:val="30"/>
    <w:qFormat/>
    <w:rsid w:val="00EC019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8">
    <w:name w:val="TOC Heading"/>
    <w:basedOn w:val="1"/>
    <w:uiPriority w:val="39"/>
    <w:semiHidden/>
    <w:unhideWhenUsed/>
    <w:qFormat/>
    <w:rsid w:val="00EC019F"/>
  </w:style>
  <w:style w:type="paragraph" w:customStyle="1" w:styleId="ConsPlusNormal">
    <w:name w:val="ConsPlusNormal"/>
    <w:rsid w:val="007E4C0D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6"/>
      <w:szCs w:val="20"/>
      <w:lang w:eastAsia="ru-RU"/>
    </w:rPr>
  </w:style>
  <w:style w:type="table" w:styleId="af9">
    <w:name w:val="Table Grid"/>
    <w:basedOn w:val="a1"/>
    <w:uiPriority w:val="59"/>
    <w:rsid w:val="007E4C0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502FC-1A70-418A-8AE6-29E5D4F7F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2</cp:revision>
  <cp:lastPrinted>2019-11-27T06:54:00Z</cp:lastPrinted>
  <dcterms:created xsi:type="dcterms:W3CDTF">2019-11-27T06:33:00Z</dcterms:created>
  <dcterms:modified xsi:type="dcterms:W3CDTF">2019-11-27T06:33:00Z</dcterms:modified>
  <dc:language>ru-RU</dc:language>
</cp:coreProperties>
</file>