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emf" ContentType="image/x-emf"/>
  <Override PartName="/word/embeddings/oleObject1.bin" ContentType="application/vnd.openxmlformats-officedocument.oleObject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0" w:hanging="0"/>
        <w:jc w:val="center"/>
      </w:pPr>
      <w:r>
        <w:rPr/>
        <w:object>
          <v:shape id="ole_rId2" style="width:53.85pt;height:55pt" o:ole="">
            <v:imagedata r:id="rId3" o:title=""/>
          </v:shape>
          <o:OLEObject Type="Embed" ProgID="" ShapeID="ole_rId2" DrawAspect="Content" ObjectID="_22547" r:id="rId2"/>
        </w:object>
      </w:r>
      <w:r/>
    </w:p>
    <w:p>
      <w:pPr>
        <w:pStyle w:val="Normal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b/>
          <w:szCs w:val="26"/>
        </w:rPr>
        <w:t>Администрация (исполнительно-распорядительный орган)</w:t>
      </w:r>
      <w:r/>
    </w:p>
    <w:p>
      <w:pPr>
        <w:pStyle w:val="Normal"/>
        <w:jc w:val="center"/>
        <w:rPr>
          <w:sz w:val="26"/>
          <w:b/>
          <w:sz w:val="26"/>
          <w:b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b/>
        </w:rPr>
        <w:t>сельского поселения «Деревня Ястребовка»</w:t>
      </w:r>
      <w:r/>
    </w:p>
    <w:p>
      <w:pPr>
        <w:pStyle w:val="Normal"/>
        <w:jc w:val="center"/>
        <w:rPr>
          <w:sz w:val="28"/>
          <w:b/>
          <w:sz w:val="28"/>
          <w:b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b/>
          <w:sz w:val="28"/>
          <w:szCs w:val="28"/>
        </w:rPr>
        <w:t>Калужской области</w:t>
      </w:r>
      <w:r/>
    </w:p>
    <w:p>
      <w:pPr>
        <w:pStyle w:val="Normal"/>
        <w:jc w:val="center"/>
        <w:rPr>
          <w:sz w:val="26"/>
          <w:b/>
          <w:sz w:val="26"/>
          <w:b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/>
          <w:color w:val="00000A"/>
          <w:sz w:val="26"/>
          <w:szCs w:val="20"/>
          <w:lang w:val="ru-RU" w:eastAsia="ru-RU" w:bidi="ar-SA"/>
        </w:rPr>
      </w:r>
      <w:r/>
    </w:p>
    <w:p>
      <w:pPr>
        <w:pStyle w:val="Normal"/>
        <w:jc w:val="center"/>
      </w:pPr>
      <w:r>
        <w:rPr>
          <w:b/>
          <w:szCs w:val="26"/>
        </w:rPr>
        <w:t>ПОСТАН</w:t>
      </w:r>
      <w:bookmarkStart w:id="0" w:name="_GoBack"/>
      <w:bookmarkEnd w:id="0"/>
      <w:r>
        <w:rPr>
          <w:b/>
          <w:szCs w:val="26"/>
        </w:rPr>
        <w:t>ОВЛЕНИЕ</w:t>
      </w:r>
      <w:r/>
    </w:p>
    <w:p>
      <w:pPr>
        <w:pStyle w:val="Normal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/>
          <w:color w:val="00000A"/>
          <w:sz w:val="26"/>
          <w:szCs w:val="26"/>
          <w:lang w:val="ru-RU" w:eastAsia="ru-RU" w:bidi="ar-SA"/>
        </w:rPr>
      </w:r>
      <w:r/>
    </w:p>
    <w:p>
      <w:pPr>
        <w:pStyle w:val="Normal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b/>
          <w:sz w:val="24"/>
          <w:szCs w:val="24"/>
        </w:rPr>
        <w:t>д. Ястребовка</w:t>
      </w:r>
      <w:r/>
    </w:p>
    <w:p>
      <w:pPr>
        <w:pStyle w:val="Normal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/>
          <w:color w:val="00000A"/>
          <w:sz w:val="26"/>
          <w:szCs w:val="26"/>
          <w:lang w:val="ru-RU" w:eastAsia="ru-RU" w:bidi="ar-SA"/>
        </w:rPr>
      </w:r>
      <w:r/>
    </w:p>
    <w:p>
      <w:pPr>
        <w:pStyle w:val="Normal"/>
        <w:jc w:val="center"/>
      </w:pPr>
      <w:r>
        <w:rPr>
          <w:b/>
          <w:sz w:val="24"/>
          <w:szCs w:val="24"/>
        </w:rPr>
        <w:t xml:space="preserve">от </w:t>
      </w:r>
      <w:r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марта</w:t>
      </w:r>
      <w:r>
        <w:rPr>
          <w:b/>
          <w:sz w:val="24"/>
          <w:szCs w:val="24"/>
        </w:rPr>
        <w:t xml:space="preserve"> 2017 г.                                                                                                                  № </w:t>
      </w:r>
      <w:r>
        <w:rPr>
          <w:b/>
          <w:sz w:val="24"/>
          <w:szCs w:val="24"/>
        </w:rPr>
        <w:t>12</w:t>
      </w:r>
      <w:r/>
    </w:p>
    <w:p>
      <w:pPr>
        <w:pStyle w:val="41"/>
        <w:shd w:val="clear" w:color="000000" w:themeColor="" w:themeTint="0" w:themeShade="0" w:fill="FFFFFF" w:themeFill="" w:themeFillTint="0" w:themeFillShade="0"/>
        <w:spacing w:lineRule="exact" w:line="259" w:before="0" w:after="0"/>
        <w:ind w:left="0" w:right="4536" w:hanging="0"/>
        <w:jc w:val="both"/>
        <w:rPr>
          <w:sz w:val="22"/>
          <w:b/>
          <w:sz w:val="22"/>
          <w:b/>
          <w:szCs w:val="22"/>
          <w:bCs/>
          <w:rFonts w:ascii="Times New Roman" w:hAnsi="Times New Roman" w:eastAsia="Times New Roman" w:cs="Times New Roman"/>
          <w:color w:val="00000A"/>
          <w:lang w:val="ru-RU" w:eastAsia="en-US" w:bidi="ar-SA"/>
        </w:rPr>
      </w:pPr>
      <w:r>
        <w:rPr>
          <w:rFonts w:eastAsia="Times New Roman" w:cs="Times New Roman"/>
          <w:b/>
          <w:bCs/>
          <w:color w:val="00000A"/>
          <w:sz w:val="22"/>
          <w:szCs w:val="22"/>
          <w:lang w:val="ru-RU" w:eastAsia="en-US" w:bidi="ar-SA"/>
        </w:rPr>
      </w:r>
      <w:r/>
    </w:p>
    <w:p>
      <w:pPr>
        <w:pStyle w:val="41"/>
        <w:shd w:val="clear" w:color="000000" w:themeColor="" w:themeTint="0" w:themeShade="0" w:fill="FFFFFF" w:themeFill="" w:themeFillTint="0" w:themeFillShade="0"/>
        <w:spacing w:lineRule="exact" w:line="259" w:before="0" w:after="0"/>
        <w:ind w:left="0" w:right="4536" w:hanging="0"/>
        <w:jc w:val="both"/>
      </w:pPr>
      <w:r>
        <w:rPr>
          <w:color w:val="000000"/>
          <w:sz w:val="24"/>
          <w:szCs w:val="24"/>
          <w:lang w:eastAsia="ru-RU" w:bidi="ru-RU"/>
        </w:rPr>
        <w:t>Об утверждении градостроительного плана земельного участка с кадастровым номером 40:22:052801:</w:t>
      </w:r>
      <w:r>
        <w:rPr>
          <w:color w:val="000000"/>
          <w:sz w:val="24"/>
          <w:szCs w:val="24"/>
          <w:lang w:eastAsia="ru-RU" w:bidi="ru-RU"/>
        </w:rPr>
        <w:t>94</w:t>
      </w:r>
      <w:r>
        <w:rPr>
          <w:color w:val="000000"/>
          <w:sz w:val="24"/>
          <w:szCs w:val="24"/>
          <w:lang w:eastAsia="ru-RU" w:bidi="ru-RU"/>
        </w:rPr>
        <w:t>, местоположение установлено относительно ориентира, расположенного за пределами участка, ориентир жилой дом, участок находится примерно в 1300 м от ориентира по направлению на юго-восток, почтовый адрес ориентир: Калужская область, Ферзиковский район, д.Ястребовка, дом 4</w:t>
      </w:r>
      <w:r/>
    </w:p>
    <w:p>
      <w:pPr>
        <w:pStyle w:val="41"/>
        <w:shd w:val="clear" w:color="000000" w:themeColor="" w:themeTint="0" w:themeShade="0" w:fill="FFFFFF" w:themeFill="" w:themeFillTint="0" w:themeFillShade="0"/>
        <w:spacing w:lineRule="exact" w:line="259" w:before="0" w:after="0"/>
        <w:ind w:left="0" w:right="4536" w:hanging="0"/>
        <w:jc w:val="both"/>
        <w:rPr>
          <w:sz w:val="26"/>
          <w:b/>
          <w:sz w:val="26"/>
          <w:b/>
          <w:szCs w:val="26"/>
          <w:bCs/>
          <w:rFonts w:ascii="Times New Roman" w:hAnsi="Times New Roman" w:eastAsia="Times New Roman" w:cs="Times New Roman"/>
          <w:color w:val="000000"/>
          <w:lang w:val="ru-RU" w:eastAsia="ru-RU" w:bidi="ru-RU"/>
        </w:rPr>
      </w:pPr>
      <w:r>
        <w:rPr>
          <w:rFonts w:eastAsia="Times New Roman" w:cs="Times New Roman"/>
          <w:b/>
          <w:bCs/>
          <w:color w:val="000000"/>
          <w:sz w:val="26"/>
          <w:szCs w:val="26"/>
          <w:lang w:val="ru-RU" w:eastAsia="ru-RU" w:bidi="ru-RU"/>
        </w:rPr>
      </w:r>
      <w:r/>
    </w:p>
    <w:p>
      <w:pPr>
        <w:pStyle w:val="21"/>
        <w:shd w:val="clear" w:color="000000" w:themeColor="" w:themeTint="0" w:themeShade="0" w:fill="FFFFFF" w:themeFill="" w:themeFillTint="0" w:themeFillShade="0"/>
        <w:tabs>
          <w:tab w:val="left" w:pos="2016" w:leader="none"/>
        </w:tabs>
        <w:spacing w:lineRule="exact" w:line="259"/>
        <w:ind w:left="0" w:right="0" w:firstLine="900"/>
      </w:pPr>
      <w:r>
        <w:rPr>
          <w:color w:val="000000"/>
          <w:sz w:val="24"/>
          <w:szCs w:val="24"/>
          <w:lang w:eastAsia="ru-RU" w:bidi="ru-RU"/>
        </w:rPr>
        <w:t xml:space="preserve">Рассмотрев заявление </w:t>
      </w:r>
      <w:r>
        <w:rPr>
          <w:color w:val="000000"/>
          <w:sz w:val="24"/>
          <w:szCs w:val="24"/>
          <w:lang w:eastAsia="ru-RU" w:bidi="ru-RU"/>
        </w:rPr>
        <w:t>Гонтаря Виктора Александровича</w:t>
      </w:r>
      <w:r>
        <w:rPr>
          <w:color w:val="000000"/>
          <w:sz w:val="24"/>
          <w:szCs w:val="24"/>
          <w:lang w:eastAsia="ru-RU" w:bidi="ru-RU"/>
        </w:rPr>
        <w:t xml:space="preserve">, свидетельство о государственной регистрации права от </w:t>
      </w:r>
      <w:r>
        <w:rPr>
          <w:color w:val="000000"/>
          <w:sz w:val="24"/>
          <w:szCs w:val="24"/>
          <w:lang w:eastAsia="ru-RU" w:bidi="ru-RU"/>
        </w:rPr>
        <w:t>22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января</w:t>
      </w:r>
      <w:r>
        <w:rPr>
          <w:color w:val="000000"/>
          <w:sz w:val="24"/>
          <w:szCs w:val="24"/>
          <w:lang w:eastAsia="ru-RU" w:bidi="ru-RU"/>
        </w:rPr>
        <w:t xml:space="preserve"> 201</w:t>
      </w:r>
      <w:r>
        <w:rPr>
          <w:color w:val="000000"/>
          <w:sz w:val="24"/>
          <w:szCs w:val="24"/>
          <w:lang w:eastAsia="ru-RU" w:bidi="ru-RU"/>
        </w:rPr>
        <w:t>5</w:t>
      </w:r>
      <w:r>
        <w:rPr>
          <w:color w:val="000000"/>
          <w:sz w:val="24"/>
          <w:szCs w:val="24"/>
          <w:lang w:eastAsia="ru-RU" w:bidi="ru-RU"/>
        </w:rPr>
        <w:t>г. 40 КЛ № 803</w:t>
      </w:r>
      <w:r>
        <w:rPr>
          <w:color w:val="000000"/>
          <w:sz w:val="24"/>
          <w:szCs w:val="24"/>
          <w:lang w:eastAsia="ru-RU" w:bidi="ru-RU"/>
        </w:rPr>
        <w:t>619</w:t>
      </w:r>
      <w:r>
        <w:rPr>
          <w:color w:val="000000"/>
          <w:sz w:val="24"/>
          <w:szCs w:val="24"/>
          <w:lang w:eastAsia="ru-RU" w:bidi="ru-RU"/>
        </w:rPr>
        <w:t xml:space="preserve">, выданное Управлением Федеральной службы государственной регистрации, кадастра и картографии по Калужской области, на основании которого </w:t>
      </w:r>
      <w:r>
        <w:rPr>
          <w:color w:val="000000"/>
          <w:sz w:val="24"/>
          <w:szCs w:val="24"/>
          <w:lang w:eastAsia="ru-RU" w:bidi="ru-RU"/>
        </w:rPr>
        <w:t>Гонтарю Виктору Александровичу</w:t>
      </w:r>
      <w:r>
        <w:rPr>
          <w:color w:val="000000"/>
          <w:sz w:val="24"/>
          <w:szCs w:val="24"/>
          <w:lang w:eastAsia="ru-RU" w:bidi="ru-RU"/>
        </w:rPr>
        <w:t xml:space="preserve"> принадлежит на праве собственности земельный участок  с кадастровым номером </w:t>
      </w:r>
      <w:bookmarkStart w:id="1" w:name="__DdeLink__114_1231910098"/>
      <w:r>
        <w:rPr>
          <w:color w:val="000000"/>
          <w:sz w:val="24"/>
          <w:szCs w:val="24"/>
          <w:lang w:eastAsia="ru-RU" w:bidi="ru-RU"/>
        </w:rPr>
        <w:t>40:22:052801:</w:t>
      </w:r>
      <w:bookmarkEnd w:id="1"/>
      <w:r>
        <w:rPr>
          <w:color w:val="000000"/>
          <w:sz w:val="24"/>
          <w:szCs w:val="24"/>
          <w:lang w:eastAsia="ru-RU" w:bidi="ru-RU"/>
        </w:rPr>
        <w:t>94</w:t>
      </w:r>
      <w:r>
        <w:rPr>
          <w:color w:val="000000"/>
          <w:sz w:val="24"/>
          <w:szCs w:val="24"/>
          <w:lang w:eastAsia="ru-RU" w:bidi="ru-RU"/>
        </w:rPr>
        <w:t>, местоположение установлено относительно ориентира, расположенного за пределами участка, ориентир жилой дом, участок находится примерно в 1300 м от ориентира по напралению на юго-восток, почтовый  адрес ориентир: Калужская область, Ферзиковский район, д. Ястребовка, дом 4, в соответствии с пунктом 2 части 1 статьи 4 Федерального закона от 29 декабря 2004 года №191-ФЗ (с изменениями и дополнениями) «О введении в действие Градостроительного кодекса Российской Федерации»,  Приказом Министроя России от 06.06.2016 года №400/пр «Об утверждении формы градостроительного плана земельного участка,  Решением Сельской Думы сельского поселения «Деревня Ястребовка» «Об утверждении «Правил землепользования и застройки на территории сельского поселения «Деревня Ястребовка» № 117 от 30 июля 2009 года, Администрация (исполнительно -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 xml:space="preserve">распорядительный орган) сельского поселения «Деревня Ястребовка» </w:t>
      </w:r>
      <w:r>
        <w:rPr>
          <w:b/>
          <w:color w:val="000000"/>
          <w:sz w:val="24"/>
          <w:szCs w:val="24"/>
          <w:lang w:eastAsia="ru-RU" w:bidi="ru-RU"/>
        </w:rPr>
        <w:t>ПОСТАНОВЛЯЕТ:</w:t>
      </w:r>
      <w:r/>
    </w:p>
    <w:p>
      <w:pPr>
        <w:pStyle w:val="21"/>
        <w:shd w:val="clear" w:color="000000" w:themeColor="" w:themeTint="0" w:themeShade="0" w:fill="FFFFFF" w:themeFill="" w:themeFillTint="0" w:themeFillShade="0"/>
        <w:tabs>
          <w:tab w:val="left" w:pos="2016" w:leader="none"/>
        </w:tabs>
        <w:spacing w:lineRule="exact" w:line="259"/>
        <w:ind w:left="0" w:right="0" w:firstLine="900"/>
        <w:rPr>
          <w:sz w:val="24"/>
          <w:b/>
          <w:sz w:val="24"/>
          <w:b/>
          <w:szCs w:val="24"/>
          <w:rFonts w:ascii="Times New Roman" w:hAnsi="Times New Roman" w:eastAsia="Times New Roman" w:cs="Times New Roman"/>
          <w:color w:val="00000A"/>
          <w:lang w:val="ru-RU" w:eastAsia="en-US" w:bidi="ar-SA"/>
        </w:rPr>
      </w:pPr>
      <w:r>
        <w:rPr>
          <w:rFonts w:eastAsia="Times New Roman" w:cs="Times New Roman"/>
          <w:b/>
          <w:color w:val="00000A"/>
          <w:sz w:val="24"/>
          <w:szCs w:val="24"/>
          <w:lang w:val="ru-RU" w:eastAsia="en-US" w:bidi="ar-SA"/>
        </w:rPr>
      </w:r>
      <w:r/>
    </w:p>
    <w:p>
      <w:pPr>
        <w:pStyle w:val="21"/>
        <w:shd w:val="clear" w:color="000000" w:themeColor="" w:themeTint="0" w:themeShade="0" w:fill="FFFFFF" w:themeFill="" w:themeFillTint="0" w:themeFillShade="0"/>
        <w:spacing w:lineRule="exact" w:line="259" w:before="0" w:after="521"/>
        <w:ind w:left="0" w:right="0" w:firstLine="900"/>
      </w:pPr>
      <w:r>
        <w:rPr>
          <w:color w:val="000000"/>
          <w:sz w:val="24"/>
          <w:szCs w:val="24"/>
          <w:lang w:eastAsia="ru-RU" w:bidi="ru-RU"/>
        </w:rPr>
        <w:t xml:space="preserve">1. Утвердить градостроительный план земельного участка с кадастровым номером </w:t>
      </w:r>
      <w:bookmarkStart w:id="2" w:name="__DdeLink__114_12319100981"/>
      <w:r>
        <w:rPr>
          <w:color w:val="000000"/>
          <w:sz w:val="24"/>
          <w:szCs w:val="24"/>
          <w:lang w:eastAsia="ru-RU" w:bidi="ru-RU"/>
        </w:rPr>
        <w:t>40:22:052801:</w:t>
      </w:r>
      <w:bookmarkEnd w:id="2"/>
      <w:r>
        <w:rPr>
          <w:color w:val="000000"/>
          <w:sz w:val="24"/>
          <w:szCs w:val="24"/>
          <w:lang w:eastAsia="ru-RU" w:bidi="ru-RU"/>
        </w:rPr>
        <w:t>94</w:t>
      </w:r>
      <w:r>
        <w:rPr>
          <w:color w:val="000000"/>
          <w:sz w:val="24"/>
          <w:szCs w:val="24"/>
          <w:lang w:eastAsia="ru-RU" w:bidi="ru-RU"/>
        </w:rPr>
        <w:t>, местоположение установлено относительно ориентира, расположенного за пределами участка, ориентир жилой дом, участок находится примерно в 1300 м от ориентира по напралению на юго-восток, почтовый  адрес ориентир: Калужская область, Ферзиковский район, д. Ястребовка, дом 4 (прилагается).</w:t>
      </w:r>
      <w:r/>
    </w:p>
    <w:p>
      <w:pPr>
        <w:pStyle w:val="21"/>
        <w:shd w:val="clear" w:color="000000" w:themeColor="" w:themeTint="0" w:themeShade="0" w:fill="FFFFFF" w:themeFill="" w:themeFillTint="0" w:themeFillShade="0"/>
        <w:spacing w:lineRule="exact" w:line="259" w:before="0" w:after="521"/>
        <w:ind w:left="0" w:right="0" w:hanging="0"/>
      </w:pPr>
      <w:r>
        <w:rPr>
          <w:b/>
          <w:bCs/>
          <w:color w:val="000000"/>
          <w:sz w:val="22"/>
          <w:szCs w:val="22"/>
          <w:lang w:eastAsia="ru-RU" w:bidi="ru-RU"/>
        </w:rPr>
        <w:t>И.о.Главы администрации сельского поселения</w:t>
      </w:r>
      <w:r/>
    </w:p>
    <w:p>
      <w:pPr>
        <w:pStyle w:val="21"/>
        <w:shd w:val="clear" w:color="000000" w:themeColor="" w:themeTint="0" w:themeShade="0" w:fill="FFFFFF" w:themeFill="" w:themeFillTint="0" w:themeFillShade="0"/>
        <w:spacing w:lineRule="exact" w:line="259" w:before="0" w:after="521"/>
        <w:ind w:left="0" w:right="0" w:hanging="0"/>
      </w:pPr>
      <w:r>
        <w:rPr>
          <w:b/>
          <w:bCs/>
          <w:color w:val="000000"/>
          <w:sz w:val="22"/>
          <w:szCs w:val="22"/>
          <w:lang w:eastAsia="ru-RU" w:bidi="ru-RU"/>
        </w:rPr>
        <w:t>«Деревня Ястребовка»                                                                              С.Н.Александрина</w:t>
      </w:r>
      <w:r>
        <w:rPr>
          <w:color w:val="000000"/>
          <w:sz w:val="22"/>
          <w:szCs w:val="22"/>
          <w:lang w:eastAsia="ru-RU" w:bidi="ru-RU"/>
        </w:rPr>
        <w:tab/>
      </w:r>
      <w:r>
        <w:rPr>
          <w:color w:val="000000"/>
          <w:lang w:eastAsia="ru-RU" w:bidi="ru-RU"/>
        </w:rPr>
        <w:t xml:space="preserve">                     </w:t>
      </w:r>
      <w:r/>
    </w:p>
    <w:p>
      <w:pPr>
        <w:pStyle w:val="Normal"/>
        <w:jc w:val="center"/>
        <w:rPr>
          <w:sz w:val="26"/>
          <w:sz w:val="26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/>
      </w:r>
      <w:r/>
    </w:p>
    <w:sectPr>
      <w:type w:val="nextPage"/>
      <w:pgSz w:w="11906" w:h="16838"/>
      <w:pgMar w:left="1134" w:right="843" w:header="0" w:top="1174" w:footer="0" w:bottom="1174" w:gutter="0"/>
      <w:pgNumType w:fmt="decimal"/>
      <w:formProt w:val="false"/>
      <w:textDirection w:val="lrTb"/>
      <w:docGrid w:type="default" w:linePitch="360" w:charSpace="4294957055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32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0"/>
        <w:szCs w:val="22"/>
        <w:lang w:val="ru-RU" w:eastAsia="en-US" w:bidi="ar-SA"/>
      </w:rPr>
    </w:rPrDefault>
    <w:pPrDefault>
      <w:pPr>
        <w:spacing w:lineRule="auto" w:line="276"/>
      </w:pPr>
    </w:pPrDefault>
  </w:docDefaults>
  <w:style w:type="paragraph" w:styleId="Normal">
    <w:name w:val="Normal"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6"/>
      <w:szCs w:val="20"/>
      <w:lang w:val="ru-RU" w:eastAsia="ru-RU" w:bidi="ar-SA"/>
    </w:rPr>
  </w:style>
  <w:style w:type="character" w:styleId="DefaultParagraphFont">
    <w:name w:val="Default Paragraph Font"/>
    <w:rPr/>
  </w:style>
  <w:style w:type="character" w:styleId="3">
    <w:name w:val="Основной текст (3)_"/>
    <w:basedOn w:val="DefaultParagraphFont"/>
    <w:rPr>
      <w:rFonts w:ascii="Times New Roman" w:hAnsi="Times New Roman" w:eastAsia="Times New Roman" w:cs="Times New Roman"/>
      <w:sz w:val="26"/>
      <w:szCs w:val="26"/>
      <w:shd w:fill="FFFFFF" w:val="clear"/>
    </w:rPr>
  </w:style>
  <w:style w:type="character" w:styleId="2">
    <w:name w:val="Основной текст (2)_"/>
    <w:basedOn w:val="DefaultParagraphFont"/>
    <w:rPr>
      <w:rFonts w:ascii="Times New Roman" w:hAnsi="Times New Roman" w:eastAsia="Times New Roman" w:cs="Times New Roman"/>
      <w:shd w:fill="FFFFFF" w:val="clear"/>
    </w:rPr>
  </w:style>
  <w:style w:type="character" w:styleId="4">
    <w:name w:val="Основной текст (4)_"/>
    <w:basedOn w:val="DefaultParagraphFont"/>
    <w:rPr>
      <w:rFonts w:ascii="Times New Roman" w:hAnsi="Times New Roman" w:eastAsia="Times New Roman" w:cs="Times New Roman"/>
      <w:shd w:fill="FFFFFF" w:val="clear"/>
    </w:rPr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  <w:style w:type="paragraph" w:styleId="31">
    <w:name w:val="Основной текст (3)"/>
    <w:basedOn w:val="Normal"/>
    <w:pPr>
      <w:widowControl w:val="false"/>
      <w:shd w:fill="FFFFFF" w:val="clear"/>
      <w:spacing w:lineRule="exact" w:line="322"/>
      <w:jc w:val="center"/>
    </w:pPr>
    <w:rPr>
      <w:b/>
      <w:bCs/>
      <w:szCs w:val="26"/>
      <w:lang w:eastAsia="en-US"/>
    </w:rPr>
  </w:style>
  <w:style w:type="paragraph" w:styleId="21">
    <w:name w:val="Основной текст (2)"/>
    <w:basedOn w:val="Normal"/>
    <w:pPr>
      <w:widowControl w:val="false"/>
      <w:shd w:fill="FFFFFF" w:val="clear"/>
      <w:spacing w:lineRule="auto" w:line="240"/>
      <w:jc w:val="both"/>
    </w:pPr>
    <w:rPr>
      <w:sz w:val="22"/>
      <w:szCs w:val="22"/>
      <w:lang w:eastAsia="en-US"/>
    </w:rPr>
  </w:style>
  <w:style w:type="paragraph" w:styleId="41">
    <w:name w:val="Основной текст (4)"/>
    <w:basedOn w:val="Normal"/>
    <w:pPr>
      <w:widowControl w:val="false"/>
      <w:shd w:fill="FFFFFF" w:val="clear"/>
      <w:spacing w:lineRule="auto" w:line="240" w:before="0" w:after="300"/>
      <w:jc w:val="center"/>
    </w:pPr>
    <w:rPr>
      <w:b/>
      <w:bCs/>
      <w:sz w:val="22"/>
      <w:szCs w:val="22"/>
      <w:lang w:eastAsia="en-US"/>
    </w:rPr>
  </w:style>
  <w:style w:type="numbering" w:styleId="NoList">
    <w:name w:val="No List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5190</TotalTime>
  <Application>LibreOffice/4.3.5.2$Windows_x86 LibreOffice_project/3a87456aaa6a95c63eea1c1b3201acedf0751bd5</Application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2015-02-16T05:24:00Z</dcterms:created>
  <dc:creator>user</dc:creator>
  <dc:language>ru-RU</dc:language>
  <cp:lastPrinted>2017-01-31T12:01:49Z</cp:lastPrinted>
  <dcterms:modified xsi:type="dcterms:W3CDTF">2017-04-05T15:54:11Z</dcterms:modified>
  <cp:revision>12</cp:revision>
</cp:coreProperties>
</file>