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ed="t">
            <v:fill color2="black"/>
            <v:imagedata r:id="rId6" o:title=""/>
          </v:shape>
          <o:OLEObject Type="Embed" ProgID="PBrush" ShapeID="_x0000_i1025" DrawAspect="Content" ObjectID="_1660550686" r:id="rId7"/>
        </w:object>
      </w:r>
    </w:p>
    <w:p w:rsidR="008074E9" w:rsidRPr="008E1D4E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(исполнительно-распорядительного органа)</w:t>
      </w:r>
    </w:p>
    <w:p w:rsidR="008074E9" w:rsidRPr="008E1D4E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«Деревня Ястребовка»</w:t>
      </w:r>
    </w:p>
    <w:p w:rsidR="008074E9" w:rsidRPr="008E1D4E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Калужской области Ферзиковского района  </w: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4E9" w:rsidRPr="008E1D4E" w:rsidRDefault="008074E9" w:rsidP="00807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74E9" w:rsidRPr="008074E9" w:rsidRDefault="008074E9" w:rsidP="00807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074E9" w:rsidRPr="00663ED5" w:rsidRDefault="00AF7096" w:rsidP="008074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594F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F4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4F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341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017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74E9" w:rsidRPr="00663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                                                           </w:t>
      </w:r>
      <w:r w:rsidR="00017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94F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DD44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bookmarkStart w:id="0" w:name="_GoBack"/>
      <w:bookmarkEnd w:id="0"/>
    </w:p>
    <w:p w:rsidR="008074E9" w:rsidRPr="008E1D4E" w:rsidRDefault="008074E9" w:rsidP="008E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Ястребовка</w:t>
      </w:r>
    </w:p>
    <w:p w:rsidR="008E1D4E" w:rsidRDefault="008074E9" w:rsidP="008E1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096" w:rsidRPr="00AF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sz w:val="24"/>
          <w:szCs w:val="24"/>
        </w:rPr>
        <w:t>административный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предоставления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 «</w:t>
      </w:r>
      <w:r>
        <w:rPr>
          <w:rFonts w:ascii="Times New Roman" w:hAnsi="Times New Roman"/>
          <w:b/>
          <w:bCs/>
          <w:sz w:val="24"/>
          <w:szCs w:val="24"/>
        </w:rPr>
        <w:t xml:space="preserve">Выдача градостроительного плана 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в виде отдельного документа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сельском поселении </w:t>
      </w:r>
      <w:r>
        <w:rPr>
          <w:rFonts w:ascii="Times New Roman" w:hAnsi="Times New Roman"/>
          <w:b/>
          <w:color w:val="000000"/>
          <w:sz w:val="24"/>
          <w:szCs w:val="24"/>
        </w:rPr>
        <w:t>«Деревня Ястребовка»,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постановлением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E1D4E" w:rsidRDefault="008E1D4E" w:rsidP="008E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«Деревня Ястребовка»</w:t>
      </w:r>
    </w:p>
    <w:p w:rsidR="008E1D4E" w:rsidRPr="008E1D4E" w:rsidRDefault="008E1D4E" w:rsidP="008E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04.12.2012 № 112 </w:t>
      </w:r>
    </w:p>
    <w:p w:rsidR="008E1D4E" w:rsidRDefault="008E1D4E" w:rsidP="008E1D4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E1D4E" w:rsidRPr="008E1D4E" w:rsidRDefault="008E1D4E" w:rsidP="008E1D4E">
      <w:pPr>
        <w:pStyle w:val="21"/>
        <w:tabs>
          <w:tab w:val="left" w:pos="3402"/>
          <w:tab w:val="left" w:pos="4111"/>
          <w:tab w:val="left" w:pos="4253"/>
          <w:tab w:val="left" w:pos="5400"/>
        </w:tabs>
        <w:ind w:left="0" w:right="-1"/>
        <w:jc w:val="both"/>
        <w:rPr>
          <w:szCs w:val="26"/>
        </w:rPr>
      </w:pPr>
      <w:proofErr w:type="gramStart"/>
      <w:r w:rsidRPr="008E1D4E">
        <w:rPr>
          <w:b w:val="0"/>
          <w:szCs w:val="26"/>
        </w:rPr>
        <w:t xml:space="preserve">Рассмотрев Протест прокуратуры </w:t>
      </w:r>
      <w:proofErr w:type="spellStart"/>
      <w:r w:rsidRPr="008E1D4E">
        <w:rPr>
          <w:b w:val="0"/>
          <w:szCs w:val="26"/>
        </w:rPr>
        <w:t>Ферзиковского</w:t>
      </w:r>
      <w:proofErr w:type="spellEnd"/>
      <w:r w:rsidRPr="008E1D4E">
        <w:rPr>
          <w:b w:val="0"/>
          <w:szCs w:val="26"/>
        </w:rPr>
        <w:t xml:space="preserve"> района от 21.08.2020 № 7-35-2020 на постановление администрации сельского поселения «Деревня Ястребовка» от 04.12.2012 № 112 «</w:t>
      </w:r>
      <w:r w:rsidRPr="008E1D4E">
        <w:rPr>
          <w:b w:val="0"/>
          <w:bCs/>
          <w:kern w:val="28"/>
          <w:szCs w:val="26"/>
        </w:rPr>
        <w:t>Об утверждении Административного регламента</w:t>
      </w:r>
      <w:r w:rsidRPr="008E1D4E">
        <w:rPr>
          <w:b w:val="0"/>
          <w:szCs w:val="26"/>
        </w:rPr>
        <w:t xml:space="preserve"> </w:t>
      </w:r>
      <w:r w:rsidRPr="008E1D4E">
        <w:rPr>
          <w:b w:val="0"/>
          <w:bCs/>
          <w:kern w:val="28"/>
          <w:szCs w:val="26"/>
        </w:rPr>
        <w:t xml:space="preserve">предоставления муниципальной услуги </w:t>
      </w:r>
      <w:r w:rsidRPr="008E1D4E">
        <w:rPr>
          <w:b w:val="0"/>
          <w:bCs/>
          <w:szCs w:val="26"/>
        </w:rPr>
        <w:t xml:space="preserve">«Выдача градостроительного плана земельного участка в виде отдельного документа в </w:t>
      </w:r>
      <w:r w:rsidRPr="008E1D4E">
        <w:rPr>
          <w:b w:val="0"/>
          <w:bCs/>
          <w:kern w:val="28"/>
          <w:szCs w:val="26"/>
        </w:rPr>
        <w:t>сельском поселении</w:t>
      </w:r>
      <w:r w:rsidRPr="008E1D4E">
        <w:rPr>
          <w:b w:val="0"/>
          <w:bCs/>
          <w:color w:val="000000"/>
          <w:kern w:val="28"/>
          <w:szCs w:val="26"/>
        </w:rPr>
        <w:t xml:space="preserve"> «Деревня Ястребовка»</w:t>
      </w:r>
      <w:r w:rsidRPr="008E1D4E">
        <w:rPr>
          <w:b w:val="0"/>
          <w:szCs w:val="26"/>
        </w:rPr>
        <w:t>, в соответствии с Градостроительным кодексом Российской Федерации, администрация сельского поселения «Деревня Ястребовка»</w:t>
      </w:r>
      <w:r w:rsidRPr="008E1D4E">
        <w:rPr>
          <w:szCs w:val="26"/>
        </w:rPr>
        <w:t xml:space="preserve"> ПОСТАНОВЛЯЕТ:</w:t>
      </w:r>
      <w:proofErr w:type="gramEnd"/>
    </w:p>
    <w:p w:rsidR="008E1D4E" w:rsidRPr="008E1D4E" w:rsidRDefault="008E1D4E" w:rsidP="008E1D4E">
      <w:pPr>
        <w:pStyle w:val="21"/>
        <w:tabs>
          <w:tab w:val="left" w:pos="3402"/>
          <w:tab w:val="left" w:pos="4111"/>
          <w:tab w:val="left" w:pos="4253"/>
          <w:tab w:val="left" w:pos="5400"/>
        </w:tabs>
        <w:ind w:left="0" w:right="-1"/>
        <w:jc w:val="both"/>
        <w:rPr>
          <w:szCs w:val="26"/>
        </w:rPr>
      </w:pPr>
    </w:p>
    <w:p w:rsidR="008E1D4E" w:rsidRPr="008E1D4E" w:rsidRDefault="008E1D4E" w:rsidP="008E1D4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8E1D4E">
        <w:rPr>
          <w:rFonts w:ascii="Times New Roman" w:hAnsi="Times New Roman"/>
          <w:sz w:val="26"/>
          <w:szCs w:val="26"/>
        </w:rPr>
        <w:t>1. Внести в административный регламент предоставления муниципальной услуги «</w:t>
      </w:r>
      <w:r w:rsidRPr="008E1D4E">
        <w:rPr>
          <w:rFonts w:ascii="Times New Roman" w:hAnsi="Times New Roman"/>
          <w:bCs/>
          <w:sz w:val="26"/>
          <w:szCs w:val="26"/>
        </w:rPr>
        <w:t>Выдача градостроительного плана земельного участка в виде отдельного документа</w:t>
      </w:r>
      <w:r w:rsidRPr="008E1D4E">
        <w:rPr>
          <w:rFonts w:ascii="Times New Roman" w:hAnsi="Times New Roman"/>
          <w:sz w:val="26"/>
          <w:szCs w:val="26"/>
        </w:rPr>
        <w:t xml:space="preserve"> в сельском поселении </w:t>
      </w:r>
      <w:r w:rsidRPr="008E1D4E">
        <w:rPr>
          <w:rFonts w:ascii="Times New Roman" w:hAnsi="Times New Roman"/>
          <w:color w:val="000000"/>
          <w:sz w:val="26"/>
          <w:szCs w:val="26"/>
        </w:rPr>
        <w:t xml:space="preserve">«Деревня Ястребовка», утвержденный постановлением </w:t>
      </w:r>
      <w:r w:rsidRPr="008E1D4E">
        <w:rPr>
          <w:rFonts w:ascii="Times New Roman" w:hAnsi="Times New Roman"/>
          <w:sz w:val="26"/>
          <w:szCs w:val="26"/>
        </w:rPr>
        <w:t xml:space="preserve">администрация сельского поселения «Деревня Ястребовка» от 04.12.2012 № 112 </w:t>
      </w:r>
      <w:r w:rsidRPr="008E1D4E">
        <w:rPr>
          <w:rFonts w:ascii="Times New Roman" w:hAnsi="Times New Roman"/>
          <w:bCs/>
          <w:color w:val="000000"/>
          <w:kern w:val="28"/>
          <w:sz w:val="26"/>
          <w:szCs w:val="26"/>
        </w:rPr>
        <w:t>(далее – Административный регламент), следующие изменения:</w:t>
      </w:r>
    </w:p>
    <w:p w:rsidR="008E1D4E" w:rsidRPr="008E1D4E" w:rsidRDefault="008E1D4E" w:rsidP="008E1D4E">
      <w:pPr>
        <w:pStyle w:val="a3"/>
        <w:keepNext/>
        <w:keepLines/>
        <w:tabs>
          <w:tab w:val="left" w:pos="453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1D4E">
        <w:rPr>
          <w:rFonts w:ascii="Times New Roman" w:hAnsi="Times New Roman"/>
          <w:b/>
          <w:sz w:val="26"/>
          <w:szCs w:val="26"/>
        </w:rPr>
        <w:t>1.1. В подпункте 2.4.2 пункта 2.4 Административного регламента слова</w:t>
      </w:r>
      <w:r w:rsidRPr="008E1D4E">
        <w:rPr>
          <w:rFonts w:ascii="Times New Roman" w:hAnsi="Times New Roman"/>
          <w:sz w:val="26"/>
          <w:szCs w:val="26"/>
        </w:rPr>
        <w:t xml:space="preserve"> «не более 30 дней» </w:t>
      </w:r>
      <w:r w:rsidRPr="008E1D4E">
        <w:rPr>
          <w:rFonts w:ascii="Times New Roman" w:hAnsi="Times New Roman"/>
          <w:b/>
          <w:sz w:val="26"/>
          <w:szCs w:val="26"/>
        </w:rPr>
        <w:t>заменить словами</w:t>
      </w:r>
      <w:r w:rsidRPr="008E1D4E">
        <w:rPr>
          <w:rFonts w:ascii="Times New Roman" w:hAnsi="Times New Roman"/>
          <w:sz w:val="26"/>
          <w:szCs w:val="26"/>
        </w:rPr>
        <w:t xml:space="preserve"> «не более 14 рабочих дней».</w:t>
      </w:r>
    </w:p>
    <w:p w:rsidR="008E1D4E" w:rsidRPr="008E1D4E" w:rsidRDefault="008E1D4E" w:rsidP="008E1D4E">
      <w:pPr>
        <w:pStyle w:val="a3"/>
        <w:keepNext/>
        <w:keepLines/>
        <w:tabs>
          <w:tab w:val="left" w:pos="453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1D4E">
        <w:rPr>
          <w:rFonts w:ascii="Times New Roman" w:hAnsi="Times New Roman"/>
          <w:b/>
          <w:sz w:val="26"/>
          <w:szCs w:val="26"/>
        </w:rPr>
        <w:t>1.2. В пункте 3.2 Административного регламента слова</w:t>
      </w:r>
      <w:r w:rsidRPr="008E1D4E">
        <w:rPr>
          <w:rFonts w:ascii="Times New Roman" w:hAnsi="Times New Roman"/>
          <w:sz w:val="26"/>
          <w:szCs w:val="26"/>
        </w:rPr>
        <w:t xml:space="preserve"> «более 30 дней» </w:t>
      </w:r>
      <w:r w:rsidRPr="008E1D4E">
        <w:rPr>
          <w:rFonts w:ascii="Times New Roman" w:hAnsi="Times New Roman"/>
          <w:b/>
          <w:sz w:val="26"/>
          <w:szCs w:val="26"/>
        </w:rPr>
        <w:t>заменить словами</w:t>
      </w:r>
      <w:r w:rsidRPr="008E1D4E">
        <w:rPr>
          <w:rFonts w:ascii="Times New Roman" w:hAnsi="Times New Roman"/>
          <w:sz w:val="26"/>
          <w:szCs w:val="26"/>
        </w:rPr>
        <w:t xml:space="preserve"> «более 14 рабочих дней».</w:t>
      </w:r>
    </w:p>
    <w:p w:rsidR="008E1D4E" w:rsidRPr="008E1D4E" w:rsidRDefault="008E1D4E" w:rsidP="008E1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1D4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E1D4E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1D4E">
        <w:rPr>
          <w:rFonts w:ascii="Times New Roman" w:hAnsi="Times New Roman"/>
          <w:sz w:val="26"/>
          <w:szCs w:val="26"/>
        </w:rPr>
        <w:t xml:space="preserve"> настоящее Постановление в информационно-телекоммуникационной сети интернет на сайте муниципального района «</w:t>
      </w:r>
      <w:proofErr w:type="spellStart"/>
      <w:r w:rsidRPr="008E1D4E">
        <w:rPr>
          <w:rFonts w:ascii="Times New Roman" w:hAnsi="Times New Roman"/>
          <w:sz w:val="26"/>
          <w:szCs w:val="26"/>
        </w:rPr>
        <w:t>Ферзиковский</w:t>
      </w:r>
      <w:proofErr w:type="spellEnd"/>
      <w:r w:rsidRPr="008E1D4E">
        <w:rPr>
          <w:rFonts w:ascii="Times New Roman" w:hAnsi="Times New Roman"/>
          <w:sz w:val="26"/>
          <w:szCs w:val="26"/>
        </w:rPr>
        <w:t xml:space="preserve"> район».</w:t>
      </w:r>
    </w:p>
    <w:p w:rsidR="008E1D4E" w:rsidRPr="008E1D4E" w:rsidRDefault="008E1D4E" w:rsidP="008E1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1D4E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8E1D4E" w:rsidRDefault="008E1D4E" w:rsidP="008E1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1D4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E1D4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1D4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E1D4E" w:rsidRPr="008E1D4E" w:rsidRDefault="008E1D4E" w:rsidP="008E1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074E9" w:rsidRPr="008074E9" w:rsidRDefault="009340A9" w:rsidP="008074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B7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8074E9"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  <w:proofErr w:type="gramStart"/>
      <w:r w:rsidR="008074E9"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proofErr w:type="gramEnd"/>
    </w:p>
    <w:p w:rsidR="0093126A" w:rsidRPr="00AC5CFF" w:rsidRDefault="008074E9" w:rsidP="00AC5C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«Деревня Ястребовка»                                  </w:t>
      </w:r>
      <w:r w:rsidR="0053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3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34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.Б. Коробейников</w:t>
      </w:r>
    </w:p>
    <w:p w:rsidR="0093126A" w:rsidRDefault="0093126A"/>
    <w:sectPr w:rsidR="0093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87D"/>
    <w:multiLevelType w:val="hybridMultilevel"/>
    <w:tmpl w:val="FFC4C76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E9"/>
    <w:rsid w:val="00017B06"/>
    <w:rsid w:val="000275ED"/>
    <w:rsid w:val="000B4866"/>
    <w:rsid w:val="0010685C"/>
    <w:rsid w:val="002B7DEC"/>
    <w:rsid w:val="002E3355"/>
    <w:rsid w:val="003418D9"/>
    <w:rsid w:val="004B2611"/>
    <w:rsid w:val="00531654"/>
    <w:rsid w:val="00594F58"/>
    <w:rsid w:val="006257B6"/>
    <w:rsid w:val="00663ED5"/>
    <w:rsid w:val="00675897"/>
    <w:rsid w:val="006D45C1"/>
    <w:rsid w:val="006E5E5E"/>
    <w:rsid w:val="006F5260"/>
    <w:rsid w:val="007D0DF8"/>
    <w:rsid w:val="008074E9"/>
    <w:rsid w:val="00807B1D"/>
    <w:rsid w:val="00895E2D"/>
    <w:rsid w:val="008A09C6"/>
    <w:rsid w:val="008B0B49"/>
    <w:rsid w:val="008E1D4E"/>
    <w:rsid w:val="0093126A"/>
    <w:rsid w:val="009340A9"/>
    <w:rsid w:val="009D7F7E"/>
    <w:rsid w:val="00A70B02"/>
    <w:rsid w:val="00AC5CFF"/>
    <w:rsid w:val="00AF4D27"/>
    <w:rsid w:val="00AF7096"/>
    <w:rsid w:val="00B730D0"/>
    <w:rsid w:val="00CA15F4"/>
    <w:rsid w:val="00CA2EC0"/>
    <w:rsid w:val="00D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E1D4E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E1D4E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2020-09-02T08:16:00Z</cp:lastPrinted>
  <dcterms:created xsi:type="dcterms:W3CDTF">2020-06-05T06:45:00Z</dcterms:created>
  <dcterms:modified xsi:type="dcterms:W3CDTF">2020-09-02T08:18:00Z</dcterms:modified>
</cp:coreProperties>
</file>