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825" w:rsidRPr="00B14CFD" w:rsidRDefault="00DF7825" w:rsidP="00DF7825">
      <w:pPr>
        <w:jc w:val="center"/>
        <w:rPr>
          <w:b/>
          <w:sz w:val="28"/>
          <w:szCs w:val="28"/>
        </w:rPr>
      </w:pPr>
      <w:r>
        <w:rPr>
          <w:noProof/>
          <w:sz w:val="24"/>
          <w:szCs w:val="24"/>
          <w:lang w:eastAsia="ru-RU"/>
        </w:rPr>
        <w:drawing>
          <wp:inline distT="0" distB="0" distL="0" distR="0" wp14:anchorId="4E2FF628" wp14:editId="21034296">
            <wp:extent cx="691515" cy="81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515" cy="819150"/>
                    </a:xfrm>
                    <a:prstGeom prst="rect">
                      <a:avLst/>
                    </a:prstGeom>
                    <a:noFill/>
                    <a:ln>
                      <a:noFill/>
                    </a:ln>
                  </pic:spPr>
                </pic:pic>
              </a:graphicData>
            </a:graphic>
          </wp:inline>
        </w:drawing>
      </w:r>
    </w:p>
    <w:p w:rsidR="00DF7825" w:rsidRPr="00B14CFD" w:rsidRDefault="00DF7825" w:rsidP="00DF7825">
      <w:pPr>
        <w:jc w:val="center"/>
        <w:rPr>
          <w:b/>
          <w:sz w:val="28"/>
          <w:szCs w:val="28"/>
        </w:rPr>
      </w:pPr>
    </w:p>
    <w:p w:rsidR="00DF7825" w:rsidRPr="00B14CFD" w:rsidRDefault="00DF7825" w:rsidP="00DF7825">
      <w:pPr>
        <w:jc w:val="center"/>
        <w:rPr>
          <w:b/>
          <w:sz w:val="28"/>
          <w:szCs w:val="28"/>
        </w:rPr>
      </w:pPr>
      <w:r w:rsidRPr="00B14CFD">
        <w:rPr>
          <w:b/>
          <w:sz w:val="28"/>
          <w:szCs w:val="28"/>
        </w:rPr>
        <w:t xml:space="preserve">Администрация (исполнительно-распорядительный орган) </w:t>
      </w:r>
    </w:p>
    <w:p w:rsidR="00DF7825" w:rsidRPr="00B14CFD" w:rsidRDefault="00DF7825" w:rsidP="00DF7825">
      <w:pPr>
        <w:jc w:val="center"/>
        <w:rPr>
          <w:b/>
          <w:sz w:val="28"/>
          <w:szCs w:val="28"/>
        </w:rPr>
      </w:pPr>
      <w:r w:rsidRPr="00B14CFD">
        <w:rPr>
          <w:b/>
          <w:sz w:val="28"/>
          <w:szCs w:val="28"/>
        </w:rPr>
        <w:t xml:space="preserve">сельского поселения «Деревня Ястребовка» </w:t>
      </w:r>
    </w:p>
    <w:p w:rsidR="00DF7825" w:rsidRPr="00B14CFD" w:rsidRDefault="00DF7825" w:rsidP="00DF7825">
      <w:pPr>
        <w:jc w:val="center"/>
        <w:rPr>
          <w:b/>
          <w:sz w:val="28"/>
          <w:szCs w:val="28"/>
        </w:rPr>
      </w:pPr>
      <w:r w:rsidRPr="00B14CFD">
        <w:rPr>
          <w:b/>
          <w:sz w:val="28"/>
          <w:szCs w:val="28"/>
        </w:rPr>
        <w:t xml:space="preserve">Ферзиковского района </w:t>
      </w:r>
    </w:p>
    <w:p w:rsidR="00DF7825" w:rsidRPr="00B14CFD" w:rsidRDefault="00DF7825" w:rsidP="00DF7825">
      <w:pPr>
        <w:jc w:val="center"/>
        <w:rPr>
          <w:sz w:val="32"/>
          <w:szCs w:val="32"/>
        </w:rPr>
      </w:pPr>
      <w:r w:rsidRPr="00B14CFD">
        <w:rPr>
          <w:b/>
          <w:sz w:val="32"/>
          <w:szCs w:val="32"/>
        </w:rPr>
        <w:t>Калужской области</w:t>
      </w:r>
    </w:p>
    <w:p w:rsidR="00DF7825" w:rsidRPr="00B71039" w:rsidRDefault="00DF7825" w:rsidP="00DF7825">
      <w:pPr>
        <w:jc w:val="center"/>
        <w:rPr>
          <w:sz w:val="16"/>
          <w:szCs w:val="16"/>
        </w:rPr>
      </w:pPr>
    </w:p>
    <w:p w:rsidR="00DF7825" w:rsidRPr="00B14CFD" w:rsidRDefault="00DF7825" w:rsidP="00DF7825">
      <w:pPr>
        <w:jc w:val="center"/>
        <w:rPr>
          <w:sz w:val="32"/>
          <w:szCs w:val="32"/>
        </w:rPr>
      </w:pPr>
    </w:p>
    <w:p w:rsidR="00DF7825" w:rsidRPr="00B14CFD" w:rsidRDefault="00DF7825" w:rsidP="00DF7825">
      <w:pPr>
        <w:jc w:val="center"/>
        <w:rPr>
          <w:b/>
          <w:sz w:val="32"/>
          <w:szCs w:val="32"/>
        </w:rPr>
      </w:pPr>
      <w:r w:rsidRPr="00B14CFD">
        <w:rPr>
          <w:b/>
          <w:sz w:val="32"/>
          <w:szCs w:val="32"/>
        </w:rPr>
        <w:t>ПОСТАНОВЛЕНИЕ</w:t>
      </w:r>
    </w:p>
    <w:p w:rsidR="00DF7825" w:rsidRPr="00B71039" w:rsidRDefault="00DF7825" w:rsidP="00DF7825">
      <w:pPr>
        <w:jc w:val="center"/>
        <w:rPr>
          <w:sz w:val="16"/>
          <w:szCs w:val="16"/>
        </w:rPr>
      </w:pPr>
    </w:p>
    <w:p w:rsidR="00DF7825" w:rsidRPr="00FA1C05" w:rsidRDefault="00DF7825" w:rsidP="002E4499">
      <w:pPr>
        <w:tabs>
          <w:tab w:val="left" w:pos="3561"/>
        </w:tabs>
        <w:ind w:left="567" w:hanging="567"/>
        <w:rPr>
          <w:b/>
          <w:sz w:val="26"/>
          <w:szCs w:val="26"/>
        </w:rPr>
      </w:pPr>
      <w:r w:rsidRPr="00FA1C05">
        <w:rPr>
          <w:b/>
          <w:sz w:val="26"/>
          <w:szCs w:val="26"/>
        </w:rPr>
        <w:t>от «</w:t>
      </w:r>
      <w:r w:rsidR="00D4715C">
        <w:rPr>
          <w:b/>
          <w:sz w:val="26"/>
          <w:szCs w:val="26"/>
        </w:rPr>
        <w:t>2</w:t>
      </w:r>
      <w:r w:rsidR="00B71039">
        <w:rPr>
          <w:b/>
          <w:sz w:val="26"/>
          <w:szCs w:val="26"/>
        </w:rPr>
        <w:t>6</w:t>
      </w:r>
      <w:r w:rsidRPr="00FA1C05">
        <w:rPr>
          <w:b/>
          <w:sz w:val="26"/>
          <w:szCs w:val="26"/>
        </w:rPr>
        <w:t xml:space="preserve">» </w:t>
      </w:r>
      <w:r w:rsidR="00D4715C">
        <w:rPr>
          <w:b/>
          <w:sz w:val="26"/>
          <w:szCs w:val="26"/>
        </w:rPr>
        <w:t>мая</w:t>
      </w:r>
      <w:r w:rsidRPr="00FA1C05">
        <w:rPr>
          <w:b/>
          <w:sz w:val="26"/>
          <w:szCs w:val="26"/>
        </w:rPr>
        <w:t xml:space="preserve"> 2023</w:t>
      </w:r>
      <w:r>
        <w:rPr>
          <w:b/>
          <w:sz w:val="26"/>
          <w:szCs w:val="26"/>
        </w:rPr>
        <w:t xml:space="preserve"> года</w:t>
      </w:r>
      <w:r>
        <w:rPr>
          <w:b/>
          <w:sz w:val="26"/>
          <w:szCs w:val="26"/>
        </w:rPr>
        <w:tab/>
        <w:t xml:space="preserve">                  </w:t>
      </w:r>
      <w:r w:rsidRPr="00FA1C05">
        <w:rPr>
          <w:b/>
          <w:sz w:val="26"/>
          <w:szCs w:val="26"/>
        </w:rPr>
        <w:t xml:space="preserve">                                                                      №</w:t>
      </w:r>
      <w:r w:rsidR="00B71039">
        <w:rPr>
          <w:b/>
          <w:sz w:val="26"/>
          <w:szCs w:val="26"/>
        </w:rPr>
        <w:t>29</w:t>
      </w:r>
    </w:p>
    <w:p w:rsidR="00DF7825" w:rsidRPr="00B71039" w:rsidRDefault="00DF7825" w:rsidP="00DF7825">
      <w:pPr>
        <w:tabs>
          <w:tab w:val="left" w:pos="3561"/>
        </w:tabs>
        <w:rPr>
          <w:b/>
          <w:sz w:val="16"/>
          <w:szCs w:val="16"/>
        </w:rPr>
      </w:pPr>
    </w:p>
    <w:p w:rsidR="00DF7825" w:rsidRDefault="00DF7825" w:rsidP="00DF7825">
      <w:pPr>
        <w:tabs>
          <w:tab w:val="left" w:pos="3561"/>
        </w:tabs>
        <w:rPr>
          <w:b/>
          <w:sz w:val="26"/>
          <w:szCs w:val="26"/>
        </w:rPr>
      </w:pPr>
      <w:r w:rsidRPr="00FA1C05">
        <w:rPr>
          <w:b/>
          <w:sz w:val="26"/>
          <w:szCs w:val="26"/>
        </w:rPr>
        <w:t xml:space="preserve">                                                                    д. Ястребовка</w:t>
      </w:r>
    </w:p>
    <w:p w:rsidR="00981340" w:rsidRPr="00FA1C05" w:rsidRDefault="00981340" w:rsidP="00DF7825">
      <w:pPr>
        <w:tabs>
          <w:tab w:val="left" w:pos="3561"/>
        </w:tabs>
        <w:rPr>
          <w:b/>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tblGrid>
      <w:tr w:rsidR="00981340" w:rsidTr="006B43D0">
        <w:trPr>
          <w:trHeight w:val="4184"/>
        </w:trPr>
        <w:tc>
          <w:tcPr>
            <w:tcW w:w="5451" w:type="dxa"/>
          </w:tcPr>
          <w:p w:rsidR="00981340" w:rsidRPr="003771B1" w:rsidRDefault="00981340" w:rsidP="00981340">
            <w:pPr>
              <w:widowControl/>
              <w:tabs>
                <w:tab w:val="left" w:pos="6450"/>
              </w:tabs>
              <w:suppressAutoHyphens/>
              <w:autoSpaceDE/>
              <w:autoSpaceDN/>
              <w:jc w:val="both"/>
              <w:rPr>
                <w:rFonts w:eastAsia="Calibri"/>
                <w:b/>
                <w:color w:val="333333"/>
                <w:lang w:eastAsia="ru-RU"/>
              </w:rPr>
            </w:pPr>
            <w:proofErr w:type="gramStart"/>
            <w:r w:rsidRPr="003771B1">
              <w:rPr>
                <w:rFonts w:eastAsia="Calibri"/>
                <w:b/>
                <w:color w:val="333333"/>
                <w:lang w:eastAsia="ar-SA"/>
              </w:rPr>
              <w:t xml:space="preserve">О признании утратившим силу  </w:t>
            </w:r>
            <w:r w:rsidRPr="003771B1">
              <w:rPr>
                <w:rFonts w:eastAsia="Calibri"/>
                <w:b/>
                <w:lang w:eastAsia="ar-SA"/>
              </w:rPr>
              <w:t>постановление администрации сельского поселения «</w:t>
            </w:r>
            <w:r w:rsidRPr="003771B1">
              <w:rPr>
                <w:rFonts w:eastAsia="Calibri"/>
                <w:b/>
                <w:color w:val="333333"/>
                <w:lang w:eastAsia="ru-RU"/>
              </w:rPr>
              <w:t>Деревня Ястребовка</w:t>
            </w:r>
            <w:r w:rsidRPr="003771B1">
              <w:rPr>
                <w:rFonts w:eastAsia="Calibri"/>
                <w:b/>
                <w:lang w:eastAsia="ar-SA"/>
              </w:rPr>
              <w:t>» от 02 декабря 2022 г. № 78 «Об утверждении Порядка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w:t>
            </w:r>
            <w:bookmarkStart w:id="0" w:name="_GoBack"/>
            <w:bookmarkEnd w:id="0"/>
            <w:r w:rsidRPr="003771B1">
              <w:rPr>
                <w:rFonts w:eastAsia="Calibri"/>
                <w:b/>
                <w:lang w:eastAsia="ar-SA"/>
              </w:rPr>
              <w:t xml:space="preserve"> нужд или индивидуального жилищного на территории муниципального  образования  сельского поселения  «</w:t>
            </w:r>
            <w:r w:rsidRPr="003771B1">
              <w:rPr>
                <w:rFonts w:eastAsia="Calibri"/>
                <w:b/>
                <w:color w:val="333333"/>
                <w:lang w:eastAsia="ru-RU"/>
              </w:rPr>
              <w:t>Деревня Ястребовка»</w:t>
            </w:r>
            <w:proofErr w:type="gramEnd"/>
          </w:p>
          <w:p w:rsidR="00981340" w:rsidRDefault="00981340" w:rsidP="00DF7825">
            <w:pPr>
              <w:pStyle w:val="a3"/>
              <w:spacing w:before="7"/>
              <w:rPr>
                <w:sz w:val="26"/>
                <w:szCs w:val="26"/>
              </w:rPr>
            </w:pPr>
          </w:p>
        </w:tc>
      </w:tr>
    </w:tbl>
    <w:p w:rsidR="00633329" w:rsidRPr="008947DE" w:rsidRDefault="00633329" w:rsidP="00633329">
      <w:pPr>
        <w:widowControl/>
        <w:tabs>
          <w:tab w:val="left" w:pos="6450"/>
        </w:tabs>
        <w:suppressAutoHyphens/>
        <w:autoSpaceDE/>
        <w:autoSpaceDN/>
        <w:rPr>
          <w:rFonts w:eastAsia="Calibri"/>
          <w:sz w:val="24"/>
          <w:szCs w:val="24"/>
          <w:lang w:eastAsia="ar-SA"/>
        </w:rPr>
      </w:pPr>
    </w:p>
    <w:p w:rsidR="00633329" w:rsidRPr="008947DE" w:rsidRDefault="00633329" w:rsidP="00633329">
      <w:pPr>
        <w:widowControl/>
        <w:suppressAutoHyphens/>
        <w:autoSpaceDE/>
        <w:autoSpaceDN/>
        <w:jc w:val="both"/>
        <w:rPr>
          <w:rFonts w:eastAsia="Calibri"/>
          <w:color w:val="333333"/>
          <w:sz w:val="24"/>
          <w:szCs w:val="24"/>
          <w:lang w:eastAsia="ar-SA"/>
        </w:rPr>
      </w:pPr>
      <w:r w:rsidRPr="008947DE">
        <w:rPr>
          <w:rFonts w:eastAsia="Calibri"/>
          <w:sz w:val="24"/>
          <w:szCs w:val="24"/>
          <w:lang w:eastAsia="ar-SA"/>
        </w:rPr>
        <w:tab/>
      </w:r>
      <w:r w:rsidRPr="008947DE">
        <w:rPr>
          <w:rFonts w:eastAsia="Calibri"/>
          <w:color w:val="000000"/>
          <w:sz w:val="24"/>
          <w:szCs w:val="24"/>
          <w:lang w:eastAsia="ar-SA"/>
        </w:rPr>
        <w:t xml:space="preserve">В соответствии с </w:t>
      </w:r>
      <w:r w:rsidRPr="008947DE">
        <w:rPr>
          <w:rFonts w:eastAsia="Calibri"/>
          <w:iCs/>
          <w:color w:val="000000"/>
          <w:sz w:val="24"/>
          <w:szCs w:val="24"/>
          <w:lang w:eastAsia="ar-SA"/>
        </w:rPr>
        <w:t xml:space="preserve">Федеральным законом от 2 марта 2007 г. № 25-ФЗ «О муниципальной службе в Российской Федерации», </w:t>
      </w:r>
      <w:r w:rsidRPr="008947DE">
        <w:rPr>
          <w:rFonts w:eastAsia="Calibri"/>
          <w:color w:val="333333"/>
          <w:sz w:val="24"/>
          <w:szCs w:val="24"/>
          <w:lang w:eastAsia="ar-SA"/>
        </w:rPr>
        <w:t xml:space="preserve">руководствуясь экспертным заключением </w:t>
      </w:r>
      <w:proofErr w:type="gramStart"/>
      <w:r w:rsidRPr="008947DE">
        <w:rPr>
          <w:rFonts w:eastAsia="Calibri"/>
          <w:color w:val="333333"/>
          <w:sz w:val="24"/>
          <w:szCs w:val="24"/>
          <w:lang w:eastAsia="ar-SA"/>
        </w:rPr>
        <w:t>отдела экспертизы  муниципальных нормативных правовых актов правового управления администрации Губернатора Калужской области</w:t>
      </w:r>
      <w:proofErr w:type="gramEnd"/>
      <w:r w:rsidRPr="008947DE">
        <w:rPr>
          <w:rFonts w:eastAsia="Calibri"/>
          <w:color w:val="333333"/>
          <w:sz w:val="24"/>
          <w:szCs w:val="24"/>
          <w:lang w:eastAsia="ar-SA"/>
        </w:rPr>
        <w:t xml:space="preserve"> от 11 октября 2022 г. № 1438-П-24/2022, </w:t>
      </w:r>
      <w:r w:rsidRPr="008947DE">
        <w:rPr>
          <w:rFonts w:eastAsia="Calibri"/>
          <w:iCs/>
          <w:color w:val="000000"/>
          <w:sz w:val="24"/>
          <w:szCs w:val="24"/>
          <w:lang w:eastAsia="ar-SA"/>
        </w:rPr>
        <w:t xml:space="preserve">администрация </w:t>
      </w:r>
      <w:r w:rsidRPr="008947DE">
        <w:rPr>
          <w:rFonts w:eastAsia="Calibri"/>
          <w:color w:val="000000"/>
          <w:sz w:val="24"/>
          <w:szCs w:val="24"/>
          <w:lang w:eastAsia="ar-SA"/>
        </w:rPr>
        <w:t>сельского поселения «Деревня Ястребовка</w:t>
      </w:r>
      <w:r w:rsidRPr="008947DE">
        <w:rPr>
          <w:rFonts w:eastAsia="Calibri"/>
          <w:b/>
          <w:bCs/>
          <w:color w:val="000000"/>
          <w:sz w:val="24"/>
          <w:szCs w:val="24"/>
          <w:lang w:eastAsia="ar-SA"/>
        </w:rPr>
        <w:t xml:space="preserve">» </w:t>
      </w:r>
      <w:r w:rsidRPr="008947DE">
        <w:rPr>
          <w:rFonts w:eastAsia="Calibri"/>
          <w:b/>
          <w:bCs/>
          <w:iCs/>
          <w:color w:val="000000"/>
          <w:sz w:val="24"/>
          <w:szCs w:val="24"/>
          <w:lang w:eastAsia="ar-SA"/>
        </w:rPr>
        <w:t>ПОСТАНОВЛЯЕТ:</w:t>
      </w:r>
    </w:p>
    <w:p w:rsidR="00633329" w:rsidRPr="008947DE" w:rsidRDefault="00633329" w:rsidP="00633329">
      <w:pPr>
        <w:widowControl/>
        <w:suppressAutoHyphens/>
        <w:autoSpaceDE/>
        <w:autoSpaceDN/>
        <w:ind w:firstLine="360"/>
        <w:jc w:val="both"/>
        <w:rPr>
          <w:sz w:val="24"/>
          <w:szCs w:val="24"/>
          <w:lang w:eastAsia="ru-RU"/>
        </w:rPr>
      </w:pPr>
      <w:r w:rsidRPr="008947DE">
        <w:rPr>
          <w:rFonts w:eastAsia="Calibri"/>
          <w:color w:val="333333"/>
          <w:sz w:val="24"/>
          <w:szCs w:val="24"/>
          <w:lang w:eastAsia="ar-SA"/>
        </w:rPr>
        <w:t>1.</w:t>
      </w:r>
      <w:r w:rsidR="008947DE">
        <w:rPr>
          <w:rFonts w:eastAsia="Calibri"/>
          <w:color w:val="333333"/>
          <w:sz w:val="24"/>
          <w:szCs w:val="24"/>
          <w:lang w:eastAsia="ar-SA"/>
        </w:rPr>
        <w:t xml:space="preserve"> </w:t>
      </w:r>
      <w:r w:rsidR="008947DE" w:rsidRPr="008947DE">
        <w:rPr>
          <w:rFonts w:eastAsia="Calibri"/>
          <w:color w:val="333333"/>
          <w:sz w:val="24"/>
          <w:szCs w:val="24"/>
          <w:lang w:eastAsia="ar-SA"/>
        </w:rPr>
        <w:t xml:space="preserve"> </w:t>
      </w:r>
      <w:proofErr w:type="gramStart"/>
      <w:r w:rsidRPr="008947DE">
        <w:rPr>
          <w:rFonts w:eastAsia="Calibri"/>
          <w:color w:val="333333"/>
          <w:sz w:val="24"/>
          <w:szCs w:val="24"/>
          <w:lang w:eastAsia="ar-SA"/>
        </w:rPr>
        <w:t>Признать утратившим силу</w:t>
      </w:r>
      <w:r w:rsidRPr="008947DE">
        <w:rPr>
          <w:rFonts w:eastAsia="Calibri"/>
          <w:color w:val="000000"/>
          <w:sz w:val="24"/>
          <w:szCs w:val="24"/>
          <w:lang w:eastAsia="ar-SA"/>
        </w:rPr>
        <w:t xml:space="preserve"> постановление администрации сельского поселения «Деревня Ястребовка» от 02 декабря 2022 г. № 78 «Об утверждении Порядка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на территории муниципального образования  сельского поселения «Деревня Ястребовка».</w:t>
      </w:r>
      <w:proofErr w:type="gramEnd"/>
    </w:p>
    <w:p w:rsidR="00633329" w:rsidRPr="008947DE" w:rsidRDefault="00633329" w:rsidP="008947DE">
      <w:pPr>
        <w:widowControl/>
        <w:tabs>
          <w:tab w:val="left" w:pos="851"/>
          <w:tab w:val="left" w:pos="993"/>
        </w:tabs>
        <w:suppressAutoHyphens/>
        <w:autoSpaceDE/>
        <w:autoSpaceDN/>
        <w:ind w:left="142" w:firstLine="218"/>
        <w:rPr>
          <w:sz w:val="24"/>
          <w:szCs w:val="24"/>
          <w:lang w:eastAsia="ru-RU"/>
        </w:rPr>
      </w:pPr>
      <w:r w:rsidRPr="008947DE">
        <w:rPr>
          <w:color w:val="333333"/>
          <w:sz w:val="24"/>
          <w:szCs w:val="24"/>
          <w:lang w:eastAsia="ar-SA"/>
        </w:rPr>
        <w:t xml:space="preserve">2. </w:t>
      </w:r>
      <w:r w:rsidR="008947DE">
        <w:rPr>
          <w:color w:val="333333"/>
          <w:sz w:val="24"/>
          <w:szCs w:val="24"/>
          <w:lang w:eastAsia="ar-SA"/>
        </w:rPr>
        <w:t xml:space="preserve">    </w:t>
      </w:r>
      <w:r w:rsidRPr="008947DE">
        <w:rPr>
          <w:color w:val="333333"/>
          <w:sz w:val="24"/>
          <w:szCs w:val="24"/>
          <w:lang w:eastAsia="ar-SA"/>
        </w:rPr>
        <w:t>Настоящее постановление вступает в силу со дня его официального обнародования на информационном</w:t>
      </w:r>
      <w:r w:rsidR="008947DE">
        <w:rPr>
          <w:color w:val="333333"/>
          <w:sz w:val="24"/>
          <w:szCs w:val="24"/>
          <w:lang w:eastAsia="ar-SA"/>
        </w:rPr>
        <w:t xml:space="preserve"> с</w:t>
      </w:r>
      <w:r w:rsidRPr="008947DE">
        <w:rPr>
          <w:color w:val="333333"/>
          <w:sz w:val="24"/>
          <w:szCs w:val="24"/>
          <w:lang w:eastAsia="ar-SA"/>
        </w:rPr>
        <w:t>тенде в здании администрации по адресу: д. Ястребовка д.4.и подлежит размещению на официальном сайте сельского поселения «</w:t>
      </w:r>
      <w:r w:rsidRPr="008947DE">
        <w:rPr>
          <w:rFonts w:eastAsia="Calibri"/>
          <w:color w:val="000000"/>
          <w:sz w:val="24"/>
          <w:szCs w:val="24"/>
          <w:lang w:eastAsia="ar-SA"/>
        </w:rPr>
        <w:t>Деревня Ястребовка</w:t>
      </w:r>
      <w:r w:rsidRPr="008947DE">
        <w:rPr>
          <w:color w:val="333333"/>
          <w:sz w:val="24"/>
          <w:szCs w:val="24"/>
          <w:lang w:eastAsia="ar-SA"/>
        </w:rPr>
        <w:t>».</w:t>
      </w:r>
    </w:p>
    <w:p w:rsidR="00633329" w:rsidRPr="008947DE" w:rsidRDefault="00633329" w:rsidP="00633329">
      <w:pPr>
        <w:widowControl/>
        <w:suppressAutoHyphens/>
        <w:autoSpaceDE/>
        <w:autoSpaceDN/>
        <w:ind w:firstLine="709"/>
        <w:jc w:val="both"/>
        <w:rPr>
          <w:rFonts w:eastAsia="Calibri"/>
          <w:b/>
          <w:bCs/>
          <w:color w:val="333333"/>
          <w:sz w:val="24"/>
          <w:szCs w:val="24"/>
          <w:lang w:eastAsia="ru-RU"/>
        </w:rPr>
      </w:pPr>
    </w:p>
    <w:p w:rsidR="00633329" w:rsidRPr="008947DE" w:rsidRDefault="00633329" w:rsidP="00633329">
      <w:pPr>
        <w:widowControl/>
        <w:suppressAutoHyphens/>
        <w:autoSpaceDE/>
        <w:autoSpaceDN/>
        <w:ind w:firstLine="709"/>
        <w:jc w:val="both"/>
        <w:rPr>
          <w:rFonts w:eastAsia="Calibri"/>
          <w:b/>
          <w:bCs/>
          <w:color w:val="333333"/>
          <w:sz w:val="24"/>
          <w:szCs w:val="24"/>
          <w:lang w:eastAsia="ru-RU"/>
        </w:rPr>
      </w:pPr>
    </w:p>
    <w:p w:rsidR="00DF7825" w:rsidRPr="008947DE" w:rsidRDefault="00DF7825" w:rsidP="00DF7825">
      <w:pPr>
        <w:pStyle w:val="a3"/>
        <w:tabs>
          <w:tab w:val="left" w:pos="8967"/>
        </w:tabs>
        <w:ind w:left="118"/>
        <w:jc w:val="both"/>
        <w:rPr>
          <w:b/>
          <w:sz w:val="24"/>
          <w:szCs w:val="24"/>
        </w:rPr>
      </w:pPr>
      <w:r w:rsidRPr="008947DE">
        <w:rPr>
          <w:b/>
          <w:sz w:val="24"/>
          <w:szCs w:val="24"/>
        </w:rPr>
        <w:t>Глава</w:t>
      </w:r>
      <w:r w:rsidRPr="008947DE">
        <w:rPr>
          <w:b/>
          <w:spacing w:val="-4"/>
          <w:sz w:val="24"/>
          <w:szCs w:val="24"/>
        </w:rPr>
        <w:t xml:space="preserve"> </w:t>
      </w:r>
      <w:r w:rsidRPr="008947DE">
        <w:rPr>
          <w:b/>
          <w:sz w:val="24"/>
          <w:szCs w:val="24"/>
        </w:rPr>
        <w:t>администрации</w:t>
      </w:r>
    </w:p>
    <w:p w:rsidR="00DF7825" w:rsidRPr="008947DE" w:rsidRDefault="000D5243" w:rsidP="00DF7825">
      <w:pPr>
        <w:pStyle w:val="a3"/>
        <w:tabs>
          <w:tab w:val="left" w:pos="8967"/>
        </w:tabs>
        <w:ind w:left="118"/>
        <w:jc w:val="both"/>
        <w:rPr>
          <w:b/>
          <w:sz w:val="24"/>
          <w:szCs w:val="24"/>
        </w:rPr>
        <w:sectPr w:rsidR="00DF7825" w:rsidRPr="008947DE" w:rsidSect="006606B8">
          <w:pgSz w:w="11910" w:h="16840"/>
          <w:pgMar w:top="709" w:right="711" w:bottom="280" w:left="1300" w:header="720" w:footer="720" w:gutter="0"/>
          <w:cols w:space="720"/>
        </w:sectPr>
      </w:pPr>
      <w:r>
        <w:rPr>
          <w:b/>
          <w:sz w:val="24"/>
          <w:szCs w:val="24"/>
        </w:rPr>
        <w:t xml:space="preserve">СП </w:t>
      </w:r>
      <w:r w:rsidR="00DF7825" w:rsidRPr="008947DE">
        <w:rPr>
          <w:b/>
          <w:sz w:val="24"/>
          <w:szCs w:val="24"/>
        </w:rPr>
        <w:t xml:space="preserve">«Деревня Ястребовка»                                                                       В.А. </w:t>
      </w:r>
      <w:proofErr w:type="spellStart"/>
      <w:r w:rsidR="00DF7825" w:rsidRPr="008947DE">
        <w:rPr>
          <w:b/>
          <w:sz w:val="24"/>
          <w:szCs w:val="24"/>
        </w:rPr>
        <w:t>Куртенко</w:t>
      </w:r>
      <w:proofErr w:type="spellEnd"/>
    </w:p>
    <w:p w:rsidR="00AE03B3" w:rsidRPr="00DF7825" w:rsidRDefault="00AE03B3" w:rsidP="0093715E">
      <w:pPr>
        <w:tabs>
          <w:tab w:val="left" w:pos="1397"/>
        </w:tabs>
        <w:ind w:left="-441" w:right="3"/>
        <w:jc w:val="both"/>
        <w:rPr>
          <w:sz w:val="26"/>
          <w:szCs w:val="26"/>
        </w:rPr>
      </w:pPr>
    </w:p>
    <w:sectPr w:rsidR="00AE03B3" w:rsidRPr="00DF7825" w:rsidSect="00DF7825">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6C64"/>
    <w:multiLevelType w:val="hybridMultilevel"/>
    <w:tmpl w:val="B8425646"/>
    <w:lvl w:ilvl="0" w:tplc="A88A36FC">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22514712"/>
    <w:multiLevelType w:val="multilevel"/>
    <w:tmpl w:val="4C5E21EE"/>
    <w:lvl w:ilvl="0">
      <w:start w:val="2"/>
      <w:numFmt w:val="decimal"/>
      <w:lvlText w:val="%1."/>
      <w:lvlJc w:val="left"/>
      <w:pPr>
        <w:ind w:left="720" w:hanging="360"/>
      </w:pPr>
      <w:rPr>
        <w:rFonts w:eastAsia="Times New Roman" w:hint="default"/>
      </w:rPr>
    </w:lvl>
    <w:lvl w:ilvl="1">
      <w:start w:val="2"/>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
    <w:nsid w:val="28493013"/>
    <w:multiLevelType w:val="hybridMultilevel"/>
    <w:tmpl w:val="FA6CA1DC"/>
    <w:lvl w:ilvl="0" w:tplc="FC04AF8E">
      <w:start w:val="1"/>
      <w:numFmt w:val="decimal"/>
      <w:lvlText w:val="%1."/>
      <w:lvlJc w:val="left"/>
      <w:pPr>
        <w:ind w:left="566" w:hanging="566"/>
        <w:jc w:val="left"/>
      </w:pPr>
      <w:rPr>
        <w:rFonts w:ascii="Times New Roman" w:eastAsia="Times New Roman" w:hAnsi="Times New Roman" w:cs="Times New Roman" w:hint="default"/>
        <w:w w:val="100"/>
        <w:sz w:val="28"/>
        <w:szCs w:val="28"/>
        <w:lang w:val="ru-RU" w:eastAsia="en-US" w:bidi="ar-SA"/>
      </w:rPr>
    </w:lvl>
    <w:lvl w:ilvl="1" w:tplc="638452DE">
      <w:start w:val="1"/>
      <w:numFmt w:val="decimal"/>
      <w:lvlText w:val="%2."/>
      <w:lvlJc w:val="left"/>
      <w:pPr>
        <w:ind w:left="4187" w:hanging="851"/>
        <w:jc w:val="right"/>
      </w:pPr>
      <w:rPr>
        <w:rFonts w:ascii="Times New Roman" w:eastAsia="Times New Roman" w:hAnsi="Times New Roman" w:cs="Times New Roman" w:hint="default"/>
        <w:b/>
        <w:bCs/>
        <w:w w:val="100"/>
        <w:sz w:val="28"/>
        <w:szCs w:val="28"/>
        <w:lang w:val="ru-RU" w:eastAsia="en-US" w:bidi="ar-SA"/>
      </w:rPr>
    </w:lvl>
    <w:lvl w:ilvl="2" w:tplc="91783F60">
      <w:numFmt w:val="bullet"/>
      <w:lvlText w:val="•"/>
      <w:lvlJc w:val="left"/>
      <w:pPr>
        <w:ind w:left="4845" w:hanging="851"/>
      </w:pPr>
      <w:rPr>
        <w:rFonts w:hint="default"/>
        <w:lang w:val="ru-RU" w:eastAsia="en-US" w:bidi="ar-SA"/>
      </w:rPr>
    </w:lvl>
    <w:lvl w:ilvl="3" w:tplc="9BBADDFE">
      <w:numFmt w:val="bullet"/>
      <w:lvlText w:val="•"/>
      <w:lvlJc w:val="left"/>
      <w:pPr>
        <w:ind w:left="5510" w:hanging="851"/>
      </w:pPr>
      <w:rPr>
        <w:rFonts w:hint="default"/>
        <w:lang w:val="ru-RU" w:eastAsia="en-US" w:bidi="ar-SA"/>
      </w:rPr>
    </w:lvl>
    <w:lvl w:ilvl="4" w:tplc="FDBCD37C">
      <w:numFmt w:val="bullet"/>
      <w:lvlText w:val="•"/>
      <w:lvlJc w:val="left"/>
      <w:pPr>
        <w:ind w:left="6175" w:hanging="851"/>
      </w:pPr>
      <w:rPr>
        <w:rFonts w:hint="default"/>
        <w:lang w:val="ru-RU" w:eastAsia="en-US" w:bidi="ar-SA"/>
      </w:rPr>
    </w:lvl>
    <w:lvl w:ilvl="5" w:tplc="B6929214">
      <w:numFmt w:val="bullet"/>
      <w:lvlText w:val="•"/>
      <w:lvlJc w:val="left"/>
      <w:pPr>
        <w:ind w:left="6840" w:hanging="851"/>
      </w:pPr>
      <w:rPr>
        <w:rFonts w:hint="default"/>
        <w:lang w:val="ru-RU" w:eastAsia="en-US" w:bidi="ar-SA"/>
      </w:rPr>
    </w:lvl>
    <w:lvl w:ilvl="6" w:tplc="8C7A98C8">
      <w:numFmt w:val="bullet"/>
      <w:lvlText w:val="•"/>
      <w:lvlJc w:val="left"/>
      <w:pPr>
        <w:ind w:left="7505" w:hanging="851"/>
      </w:pPr>
      <w:rPr>
        <w:rFonts w:hint="default"/>
        <w:lang w:val="ru-RU" w:eastAsia="en-US" w:bidi="ar-SA"/>
      </w:rPr>
    </w:lvl>
    <w:lvl w:ilvl="7" w:tplc="BDEC8086">
      <w:numFmt w:val="bullet"/>
      <w:lvlText w:val="•"/>
      <w:lvlJc w:val="left"/>
      <w:pPr>
        <w:ind w:left="8170" w:hanging="851"/>
      </w:pPr>
      <w:rPr>
        <w:rFonts w:hint="default"/>
        <w:lang w:val="ru-RU" w:eastAsia="en-US" w:bidi="ar-SA"/>
      </w:rPr>
    </w:lvl>
    <w:lvl w:ilvl="8" w:tplc="36FA99F8">
      <w:numFmt w:val="bullet"/>
      <w:lvlText w:val="•"/>
      <w:lvlJc w:val="left"/>
      <w:pPr>
        <w:ind w:left="8835" w:hanging="851"/>
      </w:pPr>
      <w:rPr>
        <w:rFonts w:hint="default"/>
        <w:lang w:val="ru-RU" w:eastAsia="en-US" w:bidi="ar-SA"/>
      </w:rPr>
    </w:lvl>
  </w:abstractNum>
  <w:abstractNum w:abstractNumId="3">
    <w:nsid w:val="3B3C2828"/>
    <w:multiLevelType w:val="multilevel"/>
    <w:tmpl w:val="FE6283FE"/>
    <w:lvl w:ilvl="0">
      <w:start w:val="1"/>
      <w:numFmt w:val="decimal"/>
      <w:lvlText w:val="%1"/>
      <w:lvlJc w:val="left"/>
      <w:pPr>
        <w:ind w:left="118" w:hanging="494"/>
        <w:jc w:val="left"/>
      </w:pPr>
      <w:rPr>
        <w:rFonts w:hint="default"/>
        <w:lang w:val="ru-RU" w:eastAsia="en-US" w:bidi="ar-SA"/>
      </w:rPr>
    </w:lvl>
    <w:lvl w:ilvl="1">
      <w:start w:val="1"/>
      <w:numFmt w:val="decimal"/>
      <w:lvlText w:val="%1.%2."/>
      <w:lvlJc w:val="left"/>
      <w:pPr>
        <w:ind w:left="118" w:hanging="494"/>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29" w:hanging="494"/>
      </w:pPr>
      <w:rPr>
        <w:rFonts w:hint="default"/>
        <w:lang w:val="ru-RU" w:eastAsia="en-US" w:bidi="ar-SA"/>
      </w:rPr>
    </w:lvl>
    <w:lvl w:ilvl="3">
      <w:numFmt w:val="bullet"/>
      <w:lvlText w:val="•"/>
      <w:lvlJc w:val="left"/>
      <w:pPr>
        <w:ind w:left="3133" w:hanging="494"/>
      </w:pPr>
      <w:rPr>
        <w:rFonts w:hint="default"/>
        <w:lang w:val="ru-RU" w:eastAsia="en-US" w:bidi="ar-SA"/>
      </w:rPr>
    </w:lvl>
    <w:lvl w:ilvl="4">
      <w:numFmt w:val="bullet"/>
      <w:lvlText w:val="•"/>
      <w:lvlJc w:val="left"/>
      <w:pPr>
        <w:ind w:left="4138" w:hanging="494"/>
      </w:pPr>
      <w:rPr>
        <w:rFonts w:hint="default"/>
        <w:lang w:val="ru-RU" w:eastAsia="en-US" w:bidi="ar-SA"/>
      </w:rPr>
    </w:lvl>
    <w:lvl w:ilvl="5">
      <w:numFmt w:val="bullet"/>
      <w:lvlText w:val="•"/>
      <w:lvlJc w:val="left"/>
      <w:pPr>
        <w:ind w:left="5143" w:hanging="494"/>
      </w:pPr>
      <w:rPr>
        <w:rFonts w:hint="default"/>
        <w:lang w:val="ru-RU" w:eastAsia="en-US" w:bidi="ar-SA"/>
      </w:rPr>
    </w:lvl>
    <w:lvl w:ilvl="6">
      <w:numFmt w:val="bullet"/>
      <w:lvlText w:val="•"/>
      <w:lvlJc w:val="left"/>
      <w:pPr>
        <w:ind w:left="6147" w:hanging="494"/>
      </w:pPr>
      <w:rPr>
        <w:rFonts w:hint="default"/>
        <w:lang w:val="ru-RU" w:eastAsia="en-US" w:bidi="ar-SA"/>
      </w:rPr>
    </w:lvl>
    <w:lvl w:ilvl="7">
      <w:numFmt w:val="bullet"/>
      <w:lvlText w:val="•"/>
      <w:lvlJc w:val="left"/>
      <w:pPr>
        <w:ind w:left="7152" w:hanging="494"/>
      </w:pPr>
      <w:rPr>
        <w:rFonts w:hint="default"/>
        <w:lang w:val="ru-RU" w:eastAsia="en-US" w:bidi="ar-SA"/>
      </w:rPr>
    </w:lvl>
    <w:lvl w:ilvl="8">
      <w:numFmt w:val="bullet"/>
      <w:lvlText w:val="•"/>
      <w:lvlJc w:val="left"/>
      <w:pPr>
        <w:ind w:left="8156" w:hanging="494"/>
      </w:pPr>
      <w:rPr>
        <w:rFonts w:hint="default"/>
        <w:lang w:val="ru-RU" w:eastAsia="en-US" w:bidi="ar-SA"/>
      </w:rPr>
    </w:lvl>
  </w:abstractNum>
  <w:abstractNum w:abstractNumId="4">
    <w:nsid w:val="3DC310A3"/>
    <w:multiLevelType w:val="multilevel"/>
    <w:tmpl w:val="0C1CD4B0"/>
    <w:lvl w:ilvl="0">
      <w:start w:val="2"/>
      <w:numFmt w:val="decimal"/>
      <w:lvlText w:val="%1"/>
      <w:lvlJc w:val="left"/>
      <w:pPr>
        <w:ind w:left="118" w:hanging="593"/>
        <w:jc w:val="left"/>
      </w:pPr>
      <w:rPr>
        <w:rFonts w:hint="default"/>
        <w:lang w:val="ru-RU" w:eastAsia="en-US" w:bidi="ar-SA"/>
      </w:rPr>
    </w:lvl>
    <w:lvl w:ilvl="1">
      <w:start w:val="1"/>
      <w:numFmt w:val="decimal"/>
      <w:lvlText w:val="%1.%2"/>
      <w:lvlJc w:val="left"/>
      <w:pPr>
        <w:ind w:left="118" w:hanging="5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29" w:hanging="593"/>
      </w:pPr>
      <w:rPr>
        <w:rFonts w:hint="default"/>
        <w:lang w:val="ru-RU" w:eastAsia="en-US" w:bidi="ar-SA"/>
      </w:rPr>
    </w:lvl>
    <w:lvl w:ilvl="3">
      <w:numFmt w:val="bullet"/>
      <w:lvlText w:val="•"/>
      <w:lvlJc w:val="left"/>
      <w:pPr>
        <w:ind w:left="3133" w:hanging="593"/>
      </w:pPr>
      <w:rPr>
        <w:rFonts w:hint="default"/>
        <w:lang w:val="ru-RU" w:eastAsia="en-US" w:bidi="ar-SA"/>
      </w:rPr>
    </w:lvl>
    <w:lvl w:ilvl="4">
      <w:numFmt w:val="bullet"/>
      <w:lvlText w:val="•"/>
      <w:lvlJc w:val="left"/>
      <w:pPr>
        <w:ind w:left="4138" w:hanging="593"/>
      </w:pPr>
      <w:rPr>
        <w:rFonts w:hint="default"/>
        <w:lang w:val="ru-RU" w:eastAsia="en-US" w:bidi="ar-SA"/>
      </w:rPr>
    </w:lvl>
    <w:lvl w:ilvl="5">
      <w:numFmt w:val="bullet"/>
      <w:lvlText w:val="•"/>
      <w:lvlJc w:val="left"/>
      <w:pPr>
        <w:ind w:left="5143" w:hanging="593"/>
      </w:pPr>
      <w:rPr>
        <w:rFonts w:hint="default"/>
        <w:lang w:val="ru-RU" w:eastAsia="en-US" w:bidi="ar-SA"/>
      </w:rPr>
    </w:lvl>
    <w:lvl w:ilvl="6">
      <w:numFmt w:val="bullet"/>
      <w:lvlText w:val="•"/>
      <w:lvlJc w:val="left"/>
      <w:pPr>
        <w:ind w:left="6147" w:hanging="593"/>
      </w:pPr>
      <w:rPr>
        <w:rFonts w:hint="default"/>
        <w:lang w:val="ru-RU" w:eastAsia="en-US" w:bidi="ar-SA"/>
      </w:rPr>
    </w:lvl>
    <w:lvl w:ilvl="7">
      <w:numFmt w:val="bullet"/>
      <w:lvlText w:val="•"/>
      <w:lvlJc w:val="left"/>
      <w:pPr>
        <w:ind w:left="7152" w:hanging="593"/>
      </w:pPr>
      <w:rPr>
        <w:rFonts w:hint="default"/>
        <w:lang w:val="ru-RU" w:eastAsia="en-US" w:bidi="ar-SA"/>
      </w:rPr>
    </w:lvl>
    <w:lvl w:ilvl="8">
      <w:numFmt w:val="bullet"/>
      <w:lvlText w:val="•"/>
      <w:lvlJc w:val="left"/>
      <w:pPr>
        <w:ind w:left="8156" w:hanging="593"/>
      </w:pPr>
      <w:rPr>
        <w:rFonts w:hint="default"/>
        <w:lang w:val="ru-RU" w:eastAsia="en-US" w:bidi="ar-SA"/>
      </w:rPr>
    </w:lvl>
  </w:abstractNum>
  <w:abstractNum w:abstractNumId="5">
    <w:nsid w:val="41B627E7"/>
    <w:multiLevelType w:val="multilevel"/>
    <w:tmpl w:val="00CE43BA"/>
    <w:lvl w:ilvl="0">
      <w:start w:val="3"/>
      <w:numFmt w:val="decimal"/>
      <w:lvlText w:val="%1"/>
      <w:lvlJc w:val="left"/>
      <w:pPr>
        <w:ind w:left="118" w:hanging="559"/>
        <w:jc w:val="left"/>
      </w:pPr>
      <w:rPr>
        <w:rFonts w:hint="default"/>
        <w:lang w:val="ru-RU" w:eastAsia="en-US" w:bidi="ar-SA"/>
      </w:rPr>
    </w:lvl>
    <w:lvl w:ilvl="1">
      <w:start w:val="1"/>
      <w:numFmt w:val="decimal"/>
      <w:lvlText w:val="%1.%2."/>
      <w:lvlJc w:val="left"/>
      <w:pPr>
        <w:ind w:left="118" w:hanging="559"/>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29" w:hanging="559"/>
      </w:pPr>
      <w:rPr>
        <w:rFonts w:hint="default"/>
        <w:lang w:val="ru-RU" w:eastAsia="en-US" w:bidi="ar-SA"/>
      </w:rPr>
    </w:lvl>
    <w:lvl w:ilvl="3">
      <w:numFmt w:val="bullet"/>
      <w:lvlText w:val="•"/>
      <w:lvlJc w:val="left"/>
      <w:pPr>
        <w:ind w:left="3133" w:hanging="559"/>
      </w:pPr>
      <w:rPr>
        <w:rFonts w:hint="default"/>
        <w:lang w:val="ru-RU" w:eastAsia="en-US" w:bidi="ar-SA"/>
      </w:rPr>
    </w:lvl>
    <w:lvl w:ilvl="4">
      <w:numFmt w:val="bullet"/>
      <w:lvlText w:val="•"/>
      <w:lvlJc w:val="left"/>
      <w:pPr>
        <w:ind w:left="4138" w:hanging="559"/>
      </w:pPr>
      <w:rPr>
        <w:rFonts w:hint="default"/>
        <w:lang w:val="ru-RU" w:eastAsia="en-US" w:bidi="ar-SA"/>
      </w:rPr>
    </w:lvl>
    <w:lvl w:ilvl="5">
      <w:numFmt w:val="bullet"/>
      <w:lvlText w:val="•"/>
      <w:lvlJc w:val="left"/>
      <w:pPr>
        <w:ind w:left="5143" w:hanging="559"/>
      </w:pPr>
      <w:rPr>
        <w:rFonts w:hint="default"/>
        <w:lang w:val="ru-RU" w:eastAsia="en-US" w:bidi="ar-SA"/>
      </w:rPr>
    </w:lvl>
    <w:lvl w:ilvl="6">
      <w:numFmt w:val="bullet"/>
      <w:lvlText w:val="•"/>
      <w:lvlJc w:val="left"/>
      <w:pPr>
        <w:ind w:left="6147" w:hanging="559"/>
      </w:pPr>
      <w:rPr>
        <w:rFonts w:hint="default"/>
        <w:lang w:val="ru-RU" w:eastAsia="en-US" w:bidi="ar-SA"/>
      </w:rPr>
    </w:lvl>
    <w:lvl w:ilvl="7">
      <w:numFmt w:val="bullet"/>
      <w:lvlText w:val="•"/>
      <w:lvlJc w:val="left"/>
      <w:pPr>
        <w:ind w:left="7152" w:hanging="559"/>
      </w:pPr>
      <w:rPr>
        <w:rFonts w:hint="default"/>
        <w:lang w:val="ru-RU" w:eastAsia="en-US" w:bidi="ar-SA"/>
      </w:rPr>
    </w:lvl>
    <w:lvl w:ilvl="8">
      <w:numFmt w:val="bullet"/>
      <w:lvlText w:val="•"/>
      <w:lvlJc w:val="left"/>
      <w:pPr>
        <w:ind w:left="8156" w:hanging="559"/>
      </w:pPr>
      <w:rPr>
        <w:rFonts w:hint="default"/>
        <w:lang w:val="ru-RU" w:eastAsia="en-US" w:bidi="ar-SA"/>
      </w:rPr>
    </w:lvl>
  </w:abstractNum>
  <w:abstractNum w:abstractNumId="6">
    <w:nsid w:val="6E0F0E78"/>
    <w:multiLevelType w:val="hybridMultilevel"/>
    <w:tmpl w:val="49FEE2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825"/>
    <w:rsid w:val="0002396C"/>
    <w:rsid w:val="00095E83"/>
    <w:rsid w:val="000D5243"/>
    <w:rsid w:val="00156876"/>
    <w:rsid w:val="001B01C7"/>
    <w:rsid w:val="002378FB"/>
    <w:rsid w:val="00247D04"/>
    <w:rsid w:val="002E4499"/>
    <w:rsid w:val="002F2CCF"/>
    <w:rsid w:val="003652C2"/>
    <w:rsid w:val="003771B1"/>
    <w:rsid w:val="00510365"/>
    <w:rsid w:val="00533CD2"/>
    <w:rsid w:val="0056431B"/>
    <w:rsid w:val="00633329"/>
    <w:rsid w:val="00662A84"/>
    <w:rsid w:val="006804E2"/>
    <w:rsid w:val="006A551B"/>
    <w:rsid w:val="006B43D0"/>
    <w:rsid w:val="007320A1"/>
    <w:rsid w:val="00777388"/>
    <w:rsid w:val="00892593"/>
    <w:rsid w:val="008947DE"/>
    <w:rsid w:val="0093715E"/>
    <w:rsid w:val="00981340"/>
    <w:rsid w:val="00A16BD6"/>
    <w:rsid w:val="00AB17D0"/>
    <w:rsid w:val="00AE03B3"/>
    <w:rsid w:val="00B71039"/>
    <w:rsid w:val="00BA1FFE"/>
    <w:rsid w:val="00BB1D71"/>
    <w:rsid w:val="00BF3B63"/>
    <w:rsid w:val="00BF4B8E"/>
    <w:rsid w:val="00CB7318"/>
    <w:rsid w:val="00CF1076"/>
    <w:rsid w:val="00CF6A95"/>
    <w:rsid w:val="00D4715C"/>
    <w:rsid w:val="00D61845"/>
    <w:rsid w:val="00DF7825"/>
    <w:rsid w:val="00F33818"/>
    <w:rsid w:val="00F56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81340"/>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1"/>
    <w:qFormat/>
    <w:rsid w:val="00DF7825"/>
    <w:pPr>
      <w:ind w:left="118"/>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DF7825"/>
    <w:rPr>
      <w:rFonts w:ascii="Times New Roman" w:eastAsia="Times New Roman" w:hAnsi="Times New Roman" w:cs="Times New Roman"/>
      <w:b/>
      <w:bCs/>
      <w:sz w:val="28"/>
      <w:szCs w:val="28"/>
    </w:rPr>
  </w:style>
  <w:style w:type="paragraph" w:styleId="a3">
    <w:name w:val="Body Text"/>
    <w:basedOn w:val="a"/>
    <w:link w:val="a4"/>
    <w:uiPriority w:val="1"/>
    <w:qFormat/>
    <w:rsid w:val="00DF7825"/>
    <w:rPr>
      <w:sz w:val="28"/>
      <w:szCs w:val="28"/>
    </w:rPr>
  </w:style>
  <w:style w:type="character" w:customStyle="1" w:styleId="a4">
    <w:name w:val="Основной текст Знак"/>
    <w:basedOn w:val="a0"/>
    <w:link w:val="a3"/>
    <w:uiPriority w:val="1"/>
    <w:rsid w:val="00DF7825"/>
    <w:rPr>
      <w:rFonts w:ascii="Times New Roman" w:eastAsia="Times New Roman" w:hAnsi="Times New Roman" w:cs="Times New Roman"/>
      <w:sz w:val="28"/>
      <w:szCs w:val="28"/>
    </w:rPr>
  </w:style>
  <w:style w:type="paragraph" w:styleId="a5">
    <w:name w:val="List Paragraph"/>
    <w:basedOn w:val="a"/>
    <w:uiPriority w:val="1"/>
    <w:qFormat/>
    <w:rsid w:val="00DF7825"/>
    <w:pPr>
      <w:ind w:left="118" w:firstLine="490"/>
      <w:jc w:val="both"/>
    </w:pPr>
  </w:style>
  <w:style w:type="paragraph" w:styleId="a6">
    <w:name w:val="Balloon Text"/>
    <w:basedOn w:val="a"/>
    <w:link w:val="a7"/>
    <w:uiPriority w:val="99"/>
    <w:semiHidden/>
    <w:unhideWhenUsed/>
    <w:rsid w:val="00DF7825"/>
    <w:rPr>
      <w:rFonts w:ascii="Tahoma" w:hAnsi="Tahoma" w:cs="Tahoma"/>
      <w:sz w:val="16"/>
      <w:szCs w:val="16"/>
    </w:rPr>
  </w:style>
  <w:style w:type="character" w:customStyle="1" w:styleId="a7">
    <w:name w:val="Текст выноски Знак"/>
    <w:basedOn w:val="a0"/>
    <w:link w:val="a6"/>
    <w:uiPriority w:val="99"/>
    <w:semiHidden/>
    <w:rsid w:val="00DF7825"/>
    <w:rPr>
      <w:rFonts w:ascii="Tahoma" w:eastAsia="Times New Roman" w:hAnsi="Tahoma" w:cs="Tahoma"/>
      <w:sz w:val="16"/>
      <w:szCs w:val="16"/>
    </w:rPr>
  </w:style>
  <w:style w:type="character" w:styleId="a8">
    <w:name w:val="Hyperlink"/>
    <w:basedOn w:val="a0"/>
    <w:rsid w:val="00247D04"/>
    <w:rPr>
      <w:color w:val="0000FF"/>
      <w:u w:val="none"/>
    </w:rPr>
  </w:style>
  <w:style w:type="character" w:customStyle="1" w:styleId="WW8Num1z1">
    <w:name w:val="WW8Num1z1"/>
    <w:rsid w:val="00633329"/>
  </w:style>
  <w:style w:type="table" w:styleId="a9">
    <w:name w:val="Table Grid"/>
    <w:basedOn w:val="a1"/>
    <w:uiPriority w:val="59"/>
    <w:rsid w:val="009813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81340"/>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1"/>
    <w:qFormat/>
    <w:rsid w:val="00DF7825"/>
    <w:pPr>
      <w:ind w:left="118"/>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DF7825"/>
    <w:rPr>
      <w:rFonts w:ascii="Times New Roman" w:eastAsia="Times New Roman" w:hAnsi="Times New Roman" w:cs="Times New Roman"/>
      <w:b/>
      <w:bCs/>
      <w:sz w:val="28"/>
      <w:szCs w:val="28"/>
    </w:rPr>
  </w:style>
  <w:style w:type="paragraph" w:styleId="a3">
    <w:name w:val="Body Text"/>
    <w:basedOn w:val="a"/>
    <w:link w:val="a4"/>
    <w:uiPriority w:val="1"/>
    <w:qFormat/>
    <w:rsid w:val="00DF7825"/>
    <w:rPr>
      <w:sz w:val="28"/>
      <w:szCs w:val="28"/>
    </w:rPr>
  </w:style>
  <w:style w:type="character" w:customStyle="1" w:styleId="a4">
    <w:name w:val="Основной текст Знак"/>
    <w:basedOn w:val="a0"/>
    <w:link w:val="a3"/>
    <w:uiPriority w:val="1"/>
    <w:rsid w:val="00DF7825"/>
    <w:rPr>
      <w:rFonts w:ascii="Times New Roman" w:eastAsia="Times New Roman" w:hAnsi="Times New Roman" w:cs="Times New Roman"/>
      <w:sz w:val="28"/>
      <w:szCs w:val="28"/>
    </w:rPr>
  </w:style>
  <w:style w:type="paragraph" w:styleId="a5">
    <w:name w:val="List Paragraph"/>
    <w:basedOn w:val="a"/>
    <w:uiPriority w:val="1"/>
    <w:qFormat/>
    <w:rsid w:val="00DF7825"/>
    <w:pPr>
      <w:ind w:left="118" w:firstLine="490"/>
      <w:jc w:val="both"/>
    </w:pPr>
  </w:style>
  <w:style w:type="paragraph" w:styleId="a6">
    <w:name w:val="Balloon Text"/>
    <w:basedOn w:val="a"/>
    <w:link w:val="a7"/>
    <w:uiPriority w:val="99"/>
    <w:semiHidden/>
    <w:unhideWhenUsed/>
    <w:rsid w:val="00DF7825"/>
    <w:rPr>
      <w:rFonts w:ascii="Tahoma" w:hAnsi="Tahoma" w:cs="Tahoma"/>
      <w:sz w:val="16"/>
      <w:szCs w:val="16"/>
    </w:rPr>
  </w:style>
  <w:style w:type="character" w:customStyle="1" w:styleId="a7">
    <w:name w:val="Текст выноски Знак"/>
    <w:basedOn w:val="a0"/>
    <w:link w:val="a6"/>
    <w:uiPriority w:val="99"/>
    <w:semiHidden/>
    <w:rsid w:val="00DF7825"/>
    <w:rPr>
      <w:rFonts w:ascii="Tahoma" w:eastAsia="Times New Roman" w:hAnsi="Tahoma" w:cs="Tahoma"/>
      <w:sz w:val="16"/>
      <w:szCs w:val="16"/>
    </w:rPr>
  </w:style>
  <w:style w:type="character" w:styleId="a8">
    <w:name w:val="Hyperlink"/>
    <w:basedOn w:val="a0"/>
    <w:rsid w:val="00247D04"/>
    <w:rPr>
      <w:color w:val="0000FF"/>
      <w:u w:val="none"/>
    </w:rPr>
  </w:style>
  <w:style w:type="character" w:customStyle="1" w:styleId="WW8Num1z1">
    <w:name w:val="WW8Num1z1"/>
    <w:rsid w:val="00633329"/>
  </w:style>
  <w:style w:type="table" w:styleId="a9">
    <w:name w:val="Table Grid"/>
    <w:basedOn w:val="a1"/>
    <w:uiPriority w:val="59"/>
    <w:rsid w:val="009813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08246-DF19-4C61-A30D-65C85B53D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320</Words>
  <Characters>1829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2023-05-26T11:17:00Z</cp:lastPrinted>
  <dcterms:created xsi:type="dcterms:W3CDTF">2023-05-26T05:16:00Z</dcterms:created>
  <dcterms:modified xsi:type="dcterms:W3CDTF">2023-05-30T07:18:00Z</dcterms:modified>
</cp:coreProperties>
</file>